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0358E" w:rsidRPr="005C1348" w:rsidRDefault="0070358E" w:rsidP="0070358E">
      <w:pPr>
        <w:pStyle w:val="Heading1"/>
        <w:spacing w:line="360" w:lineRule="auto"/>
        <w:ind w:left="0"/>
      </w:pPr>
      <w:bookmarkStart w:id="0" w:name="_Toc172271838"/>
      <w:bookmarkStart w:id="1" w:name="_GoBack"/>
      <w:bookmarkEnd w:id="1"/>
      <w:r w:rsidRPr="005C1348">
        <w:t>BAB III</w:t>
      </w:r>
      <w:bookmarkEnd w:id="0"/>
    </w:p>
    <w:p w:rsidR="0070358E" w:rsidRPr="005C1348" w:rsidRDefault="0070358E" w:rsidP="0070358E">
      <w:pPr>
        <w:pStyle w:val="Heading1"/>
        <w:spacing w:line="360" w:lineRule="auto"/>
        <w:ind w:left="0"/>
      </w:pPr>
      <w:bookmarkStart w:id="2" w:name="_Toc172271839"/>
      <w:r w:rsidRPr="005C1348">
        <w:t>GAMBARAN KASUS</w:t>
      </w:r>
      <w:bookmarkEnd w:id="2"/>
    </w:p>
    <w:p w:rsidR="0070358E" w:rsidRPr="005C1348" w:rsidRDefault="0070358E" w:rsidP="0070358E">
      <w:pPr>
        <w:pStyle w:val="Heading1"/>
        <w:spacing w:line="360" w:lineRule="auto"/>
      </w:pPr>
    </w:p>
    <w:p w:rsidR="0070358E" w:rsidRPr="005C1348" w:rsidRDefault="0070358E" w:rsidP="0070358E">
      <w:pPr>
        <w:pStyle w:val="ListParagraph"/>
        <w:numPr>
          <w:ilvl w:val="0"/>
          <w:numId w:val="1"/>
        </w:numPr>
        <w:spacing w:line="360" w:lineRule="auto"/>
        <w:ind w:left="0" w:right="0"/>
        <w:outlineLvl w:val="1"/>
        <w:rPr>
          <w:rFonts w:ascii="Times New Roman" w:hAnsi="Times New Roman" w:cs="Times New Roman"/>
          <w:b/>
          <w:sz w:val="24"/>
          <w:szCs w:val="24"/>
        </w:rPr>
      </w:pPr>
      <w:bookmarkStart w:id="3" w:name="_Toc172271840"/>
      <w:r w:rsidRPr="005C1348">
        <w:rPr>
          <w:rFonts w:ascii="Times New Roman" w:hAnsi="Times New Roman" w:cs="Times New Roman"/>
          <w:b/>
          <w:sz w:val="24"/>
          <w:szCs w:val="24"/>
        </w:rPr>
        <w:t>Pengkajian</w:t>
      </w:r>
      <w:bookmarkEnd w:id="3"/>
      <w:r w:rsidRPr="005C1348">
        <w:rPr>
          <w:rFonts w:ascii="Times New Roman" w:hAnsi="Times New Roman" w:cs="Times New Roman"/>
          <w:b/>
          <w:sz w:val="24"/>
          <w:szCs w:val="24"/>
        </w:rPr>
        <w:t xml:space="preserve"> </w:t>
      </w:r>
    </w:p>
    <w:p w:rsidR="0070358E" w:rsidRPr="005C1348" w:rsidRDefault="0070358E" w:rsidP="0070358E">
      <w:pPr>
        <w:pStyle w:val="ListParagraph"/>
        <w:tabs>
          <w:tab w:val="left" w:pos="900"/>
        </w:tabs>
        <w:spacing w:before="40" w:line="360" w:lineRule="auto"/>
        <w:ind w:left="0" w:right="0" w:firstLine="576"/>
        <w:rPr>
          <w:rFonts w:ascii="Times New Roman" w:hAnsi="Times New Roman" w:cs="Times New Roman"/>
          <w:sz w:val="24"/>
          <w:szCs w:val="24"/>
        </w:rPr>
      </w:pPr>
      <w:r w:rsidRPr="005C1348">
        <w:rPr>
          <w:rFonts w:ascii="Times New Roman" w:hAnsi="Times New Roman" w:cs="Times New Roman"/>
          <w:sz w:val="24"/>
          <w:szCs w:val="24"/>
        </w:rPr>
        <w:tab/>
        <w:t>Pada hari minggu kemaren pada 8 juli 2024 pasien berangkat bekerja seperti biasa untuk mengojek. Pada sekitar jam 10.00 Pasien sedang mengendarai motor dengan kecepatan sedang 30km/jam, pasien mengantuk dan menabrak trotoar, pasien terjatuh dengan posisi wajah membentur trotoar terlebih dahulu. Pasien di bawa ke Rumah Sakit Idaman, pasien sadar (+), muntah 1x tidak menyemprot, nyeri kepala (+) sebelah kanan, nyeri kepala, 30 menit setelah kejadian pasien sempat pingsan kurang lebih 15 menit, pasien sempat lupa kejadian, riwayat kejang (-), sesak nafas (-), riwayat pandangan kabur/ganda disangkal.</w:t>
      </w:r>
    </w:p>
    <w:p w:rsidR="0070358E" w:rsidRPr="005C1348" w:rsidRDefault="0070358E" w:rsidP="0070358E">
      <w:pPr>
        <w:pStyle w:val="ListParagraph"/>
        <w:tabs>
          <w:tab w:val="left" w:pos="900"/>
        </w:tabs>
        <w:spacing w:before="40" w:line="360" w:lineRule="auto"/>
        <w:ind w:left="0" w:right="0" w:firstLine="0"/>
        <w:rPr>
          <w:rFonts w:ascii="Times New Roman" w:hAnsi="Times New Roman" w:cs="Times New Roman"/>
          <w:sz w:val="24"/>
          <w:szCs w:val="24"/>
        </w:rPr>
      </w:pPr>
      <w:r w:rsidRPr="005C1348">
        <w:rPr>
          <w:rFonts w:ascii="Times New Roman" w:hAnsi="Times New Roman" w:cs="Times New Roman"/>
          <w:sz w:val="24"/>
          <w:szCs w:val="24"/>
        </w:rPr>
        <w:tab/>
        <w:t>Saat dilakukan pengkajian pasien mengeluh nyeri, mual dan pusing. Tampak pasien mendapatkan 10 jahitan 8 di bagian atas mata sebelah kanan dan dua di bawah mata sebelah kanan. Kesadaran pasien composmentis, namun pasien tidak bisa membuka mata karena masih bengkak. Pengkajian primer pada</w:t>
      </w:r>
      <w:r w:rsidRPr="005C1348">
        <w:rPr>
          <w:rFonts w:ascii="Times New Roman" w:hAnsi="Times New Roman" w:cs="Times New Roman"/>
          <w:i/>
          <w:sz w:val="24"/>
          <w:szCs w:val="24"/>
        </w:rPr>
        <w:t xml:space="preserve"> airway</w:t>
      </w:r>
      <w:r w:rsidRPr="005C1348">
        <w:rPr>
          <w:rFonts w:ascii="Times New Roman" w:hAnsi="Times New Roman" w:cs="Times New Roman"/>
          <w:sz w:val="24"/>
          <w:szCs w:val="24"/>
        </w:rPr>
        <w:t xml:space="preserve"> didapatkan </w:t>
      </w:r>
      <w:r w:rsidRPr="005C1348">
        <w:rPr>
          <w:rFonts w:ascii="Times New Roman" w:hAnsi="Times New Roman" w:cs="Times New Roman"/>
          <w:i/>
          <w:sz w:val="24"/>
          <w:szCs w:val="24"/>
        </w:rPr>
        <w:t>Airway</w:t>
      </w:r>
      <w:r w:rsidRPr="005C1348">
        <w:rPr>
          <w:rFonts w:ascii="Times New Roman" w:hAnsi="Times New Roman" w:cs="Times New Roman"/>
          <w:sz w:val="24"/>
          <w:szCs w:val="24"/>
        </w:rPr>
        <w:t xml:space="preserve"> pasien bersih, tidak ada sumbatan pada jalan napas. Pengkajian </w:t>
      </w:r>
      <w:r w:rsidRPr="005C1348">
        <w:rPr>
          <w:rFonts w:ascii="Times New Roman" w:hAnsi="Times New Roman" w:cs="Times New Roman"/>
          <w:i/>
          <w:sz w:val="24"/>
          <w:szCs w:val="24"/>
        </w:rPr>
        <w:t>Breathing</w:t>
      </w:r>
      <w:r w:rsidRPr="005C1348">
        <w:rPr>
          <w:rFonts w:ascii="Times New Roman" w:hAnsi="Times New Roman" w:cs="Times New Roman"/>
          <w:sz w:val="24"/>
          <w:szCs w:val="24"/>
        </w:rPr>
        <w:t xml:space="preserve"> pasien dapat bernapas spontan dengan frekuensi napas 20x/menit dengan irama teratur, pernapasan dalam, tidak ada batuk, dan tidak terdengar bunyi napas tambahan. Pasien tidak mengeluh sesak dan saturasi oksigen pasien 98%. Pengkajian </w:t>
      </w:r>
      <w:r w:rsidRPr="005C1348">
        <w:rPr>
          <w:rFonts w:ascii="Times New Roman" w:hAnsi="Times New Roman" w:cs="Times New Roman"/>
          <w:i/>
          <w:sz w:val="24"/>
          <w:szCs w:val="24"/>
        </w:rPr>
        <w:t>circulation</w:t>
      </w:r>
      <w:r w:rsidRPr="005C1348">
        <w:rPr>
          <w:rFonts w:ascii="Times New Roman" w:hAnsi="Times New Roman" w:cs="Times New Roman"/>
          <w:sz w:val="24"/>
          <w:szCs w:val="24"/>
        </w:rPr>
        <w:t xml:space="preserve"> didapatkan nadi perifer pasien 80x/menit dengan irama teratur dan denyut lemah. Tekanan darah pasien 133/79mmHg, ekstremitas paien teraba hangat, warna kulit pucat , hasil pemeriksaan </w:t>
      </w:r>
      <w:r w:rsidRPr="005C1348">
        <w:rPr>
          <w:rFonts w:ascii="Times New Roman" w:hAnsi="Times New Roman" w:cs="Times New Roman"/>
          <w:i/>
          <w:sz w:val="24"/>
          <w:szCs w:val="24"/>
        </w:rPr>
        <w:t>Capillary Refill</w:t>
      </w:r>
      <w:r w:rsidRPr="005C1348">
        <w:rPr>
          <w:rFonts w:ascii="Times New Roman" w:hAnsi="Times New Roman" w:cs="Times New Roman"/>
          <w:sz w:val="24"/>
          <w:szCs w:val="24"/>
        </w:rPr>
        <w:t xml:space="preserve"> Time kurang dari 2 detik, Mukosa bibir pasien tampak kering , suhu tubuh 36,6</w:t>
      </w:r>
      <w:r w:rsidRPr="005C1348">
        <w:rPr>
          <w:rFonts w:ascii="Times New Roman" w:hAnsi="Times New Roman" w:cs="Times New Roman"/>
          <w:sz w:val="24"/>
          <w:szCs w:val="24"/>
          <w:vertAlign w:val="superscript"/>
        </w:rPr>
        <w:t>o</w:t>
      </w:r>
      <w:r w:rsidRPr="005C1348">
        <w:rPr>
          <w:rFonts w:ascii="Times New Roman" w:hAnsi="Times New Roman" w:cs="Times New Roman"/>
          <w:sz w:val="24"/>
          <w:szCs w:val="24"/>
        </w:rPr>
        <w:t xml:space="preserve">C, terdapat perdarahan aktif pada ekstremitas kiri bawah pasien. Pengkajian </w:t>
      </w:r>
      <w:r w:rsidRPr="005C1348">
        <w:rPr>
          <w:rFonts w:ascii="Times New Roman" w:hAnsi="Times New Roman" w:cs="Times New Roman"/>
          <w:i/>
          <w:sz w:val="24"/>
          <w:szCs w:val="24"/>
        </w:rPr>
        <w:t>Disability</w:t>
      </w:r>
      <w:r w:rsidRPr="005C1348">
        <w:rPr>
          <w:rFonts w:ascii="Times New Roman" w:hAnsi="Times New Roman" w:cs="Times New Roman"/>
          <w:sz w:val="24"/>
          <w:szCs w:val="24"/>
        </w:rPr>
        <w:t xml:space="preserve"> pasien sadar penuh dengan status composmentis, dengan GCS 4,5,6. </w:t>
      </w:r>
    </w:p>
    <w:p w:rsidR="0070358E" w:rsidRPr="005C1348" w:rsidRDefault="0070358E" w:rsidP="0070358E">
      <w:pPr>
        <w:pStyle w:val="BodyText"/>
        <w:spacing w:before="45" w:line="360" w:lineRule="auto"/>
        <w:ind w:right="0"/>
        <w:rPr>
          <w:rFonts w:ascii="Times New Roman" w:hAnsi="Times New Roman" w:cs="Times New Roman"/>
          <w:sz w:val="24"/>
          <w:szCs w:val="24"/>
        </w:rPr>
      </w:pPr>
      <w:r w:rsidRPr="005C1348">
        <w:rPr>
          <w:rFonts w:ascii="Times New Roman" w:hAnsi="Times New Roman" w:cs="Times New Roman"/>
          <w:noProof/>
          <w:sz w:val="24"/>
          <w:szCs w:val="24"/>
          <w:lang w:bidi="ar-SA"/>
        </w:rPr>
        <mc:AlternateContent>
          <mc:Choice Requires="wps">
            <w:drawing>
              <wp:anchor distT="0" distB="0" distL="114300" distR="114300" simplePos="0" relativeHeight="251659264" behindDoc="0" locked="0" layoutInCell="1" allowOverlap="1" wp14:anchorId="3E9D5572" wp14:editId="34E3C6D0">
                <wp:simplePos x="0" y="0"/>
                <wp:positionH relativeFrom="column">
                  <wp:posOffset>1664970</wp:posOffset>
                </wp:positionH>
                <wp:positionV relativeFrom="paragraph">
                  <wp:posOffset>1581150</wp:posOffset>
                </wp:positionV>
                <wp:extent cx="1352550" cy="381000"/>
                <wp:effectExtent l="0" t="0" r="19050" b="19050"/>
                <wp:wrapNone/>
                <wp:docPr id="32" name="Text Box 32"/>
                <wp:cNvGraphicFramePr/>
                <a:graphic xmlns:a="http://schemas.openxmlformats.org/drawingml/2006/main">
                  <a:graphicData uri="http://schemas.microsoft.com/office/word/2010/wordprocessingShape">
                    <wps:wsp>
                      <wps:cNvSpPr txBox="1"/>
                      <wps:spPr>
                        <a:xfrm>
                          <a:off x="0" y="0"/>
                          <a:ext cx="1352550" cy="381000"/>
                        </a:xfrm>
                        <a:prstGeom prst="rect">
                          <a:avLst/>
                        </a:prstGeom>
                        <a:solidFill>
                          <a:schemeClr val="lt1"/>
                        </a:solidFill>
                        <a:ln w="6350">
                          <a:solidFill>
                            <a:schemeClr val="bg1"/>
                          </a:solidFill>
                        </a:ln>
                        <a:effectLst/>
                      </wps:spPr>
                      <wps:style>
                        <a:lnRef idx="0">
                          <a:schemeClr val="accent1"/>
                        </a:lnRef>
                        <a:fillRef idx="0">
                          <a:schemeClr val="accent1"/>
                        </a:fillRef>
                        <a:effectRef idx="0">
                          <a:schemeClr val="accent1"/>
                        </a:effectRef>
                        <a:fontRef idx="minor">
                          <a:schemeClr val="dk1"/>
                        </a:fontRef>
                      </wps:style>
                      <wps:txbx>
                        <w:txbxContent>
                          <w:p w:rsidR="0070358E" w:rsidRDefault="0070358E" w:rsidP="0070358E">
                            <w:r>
                              <w:t>14</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type w14:anchorId="3E9D5572" id="_x0000_t202" coordsize="21600,21600" o:spt="202" path="m,l,21600r21600,l21600,xe">
                <v:stroke joinstyle="miter"/>
                <v:path gradientshapeok="t" o:connecttype="rect"/>
              </v:shapetype>
              <v:shape id="Text Box 32" o:spid="_x0000_s1026" type="#_x0000_t202" style="position:absolute;left:0;text-align:left;margin-left:131.1pt;margin-top:124.5pt;width:106.5pt;height:30pt;z-index:25165926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" fillcolor="white [3201]" strokecolor="white [3212]" strokeweight=".5pt">
                <v:textbox>
                  <w:txbxContent>
                    <w:p w:rsidR="0070358E" w:rsidRDefault="0070358E" w:rsidP="0070358E">
                      <w:r>
                        <w:t>14</w:t>
                      </w:r>
                    </w:p>
                  </w:txbxContent>
                </v:textbox>
              </v:shape>
            </w:pict>
          </mc:Fallback>
        </mc:AlternateContent>
      </w:r>
      <w:r w:rsidRPr="005C1348">
        <w:rPr>
          <w:rFonts w:ascii="Times New Roman" w:hAnsi="Times New Roman" w:cs="Times New Roman"/>
          <w:sz w:val="24"/>
          <w:szCs w:val="24"/>
        </w:rPr>
        <w:t xml:space="preserve">Pengkajian </w:t>
      </w:r>
      <w:r w:rsidRPr="005C1348">
        <w:rPr>
          <w:rFonts w:ascii="Times New Roman" w:hAnsi="Times New Roman" w:cs="Times New Roman"/>
          <w:i/>
          <w:sz w:val="24"/>
          <w:szCs w:val="24"/>
        </w:rPr>
        <w:t>Exposure</w:t>
      </w:r>
      <w:r w:rsidRPr="005C1348">
        <w:rPr>
          <w:rFonts w:ascii="Times New Roman" w:hAnsi="Times New Roman" w:cs="Times New Roman"/>
          <w:sz w:val="24"/>
          <w:szCs w:val="24"/>
        </w:rPr>
        <w:t xml:space="preserve"> didapatkan Tampak bagian mata sebelah kanan pasien bengkak, dan terdapat hematoma dengan panjang luka sekitar 5 cm. Terdapat 10 jahitan pada luka pasien 8 jahitan di bagian atas ata dan 2 jahitan di bagian bawah mata. Tampak bekas operasi di bagian kiri abdomen pasien serta bagian eksternitas bawah sebelah kanan klien.</w:t>
      </w:r>
    </w:p>
    <w:p w:rsidR="0070358E" w:rsidRPr="005C1348" w:rsidRDefault="0070358E" w:rsidP="0070358E">
      <w:pPr>
        <w:pStyle w:val="ListParagraph"/>
        <w:tabs>
          <w:tab w:val="left" w:pos="630"/>
        </w:tabs>
        <w:spacing w:before="40" w:line="360" w:lineRule="auto"/>
        <w:ind w:left="0" w:right="0" w:firstLine="0"/>
        <w:rPr>
          <w:rFonts w:ascii="Times New Roman" w:hAnsi="Times New Roman" w:cs="Times New Roman"/>
          <w:sz w:val="24"/>
          <w:szCs w:val="24"/>
        </w:rPr>
      </w:pPr>
      <w:r w:rsidRPr="005C1348">
        <w:rPr>
          <w:rFonts w:ascii="Times New Roman" w:hAnsi="Times New Roman" w:cs="Times New Roman"/>
          <w:sz w:val="24"/>
          <w:szCs w:val="24"/>
        </w:rPr>
        <w:t xml:space="preserve">   </w:t>
      </w:r>
      <w:r w:rsidRPr="005C1348">
        <w:rPr>
          <w:rFonts w:ascii="Times New Roman" w:hAnsi="Times New Roman" w:cs="Times New Roman"/>
          <w:sz w:val="24"/>
          <w:szCs w:val="24"/>
        </w:rPr>
        <w:tab/>
        <w:t xml:space="preserve">Pengkajian sekunder didapatkan keluhan utama pasien adalah wajah dan </w:t>
      </w:r>
      <w:r w:rsidRPr="005C1348">
        <w:rPr>
          <w:rFonts w:ascii="Times New Roman" w:hAnsi="Times New Roman" w:cs="Times New Roman"/>
          <w:sz w:val="24"/>
          <w:szCs w:val="24"/>
        </w:rPr>
        <w:lastRenderedPageBreak/>
        <w:t xml:space="preserve">kepala pasien terasa nyeri Karakteristik nyeri PQRST </w:t>
      </w:r>
      <w:r w:rsidRPr="005C1348">
        <w:rPr>
          <w:rFonts w:ascii="Times New Roman" w:hAnsi="Times New Roman" w:cs="Times New Roman"/>
          <w:spacing w:val="-2"/>
          <w:sz w:val="24"/>
          <w:szCs w:val="24"/>
        </w:rPr>
        <w:t>P: Fraktur orbita dextra post kecelakaan lalu lintas darat,Q:terasa perih, R:kepala dan wajah, S:6 ( sedang) T: Terus menerus.</w:t>
      </w:r>
      <w:r w:rsidRPr="005C1348">
        <w:rPr>
          <w:rFonts w:ascii="Times New Roman" w:hAnsi="Times New Roman" w:cs="Times New Roman"/>
          <w:sz w:val="24"/>
          <w:szCs w:val="24"/>
        </w:rPr>
        <w:t xml:space="preserve"> Pasien tampak merintih.  Pasien tidak memiliki riwayat alergi obat dan makanan.. Penyebab cedera adalah kecelakaan lalu lintas darat. Istri Pasien mengatakan pasien sedang mengendarai motor dengan kecepatan sedang 30km/jam, pasien mengantuk dan menabrak trotoar, pasien terjatuh dengan posisi wajah membentur trotoar terlebih dahulu. Istri Pasien mengatakan pasien memiliki riwayat pembedahan yaitu </w:t>
      </w:r>
      <w:r w:rsidRPr="005C1348">
        <w:rPr>
          <w:rFonts w:ascii="Times New Roman" w:hAnsi="Times New Roman" w:cs="Times New Roman"/>
          <w:i/>
          <w:sz w:val="24"/>
          <w:szCs w:val="24"/>
        </w:rPr>
        <w:t>skin graft</w:t>
      </w:r>
      <w:r w:rsidRPr="005C1348">
        <w:rPr>
          <w:rFonts w:ascii="Times New Roman" w:hAnsi="Times New Roman" w:cs="Times New Roman"/>
          <w:sz w:val="24"/>
          <w:szCs w:val="24"/>
        </w:rPr>
        <w:t xml:space="preserve"> namun tidak memiliki penyakit turunan.</w:t>
      </w:r>
    </w:p>
    <w:p w:rsidR="0070358E" w:rsidRPr="005C1348" w:rsidRDefault="0070358E" w:rsidP="0070358E">
      <w:pPr>
        <w:pStyle w:val="ListParagraph"/>
        <w:tabs>
          <w:tab w:val="left" w:pos="630"/>
        </w:tabs>
        <w:spacing w:before="40" w:line="360" w:lineRule="auto"/>
        <w:ind w:left="0" w:right="0" w:firstLine="0"/>
        <w:rPr>
          <w:rFonts w:ascii="Times New Roman" w:hAnsi="Times New Roman" w:cs="Times New Roman"/>
          <w:sz w:val="24"/>
          <w:szCs w:val="24"/>
        </w:rPr>
      </w:pPr>
      <w:r w:rsidRPr="005C1348">
        <w:rPr>
          <w:rFonts w:ascii="Times New Roman" w:hAnsi="Times New Roman" w:cs="Times New Roman"/>
          <w:sz w:val="24"/>
          <w:szCs w:val="24"/>
        </w:rPr>
        <w:tab/>
        <w:t>Pemeriksaan fisik didapatkan data pasien tidak mengeluhkan sakit di bagian tubuh lain selain wajah dan kepala. Hasil pemeriksaan penunjang didapatkan  fraktur pada tulang orbital pasien. Hasil pemeriksaan laboratorium didapatkan Hemoglobin 14,1 g/dl, Leukosit 10,580mm3, Trobosit 175.000mm3, Hematrokit 38,9%, Basofi 0%, Eosinofi 1%,Stab/batang 1%, Segmen 83%, Limfosit 9%, monosit 6%.</w:t>
      </w:r>
    </w:p>
    <w:p w:rsidR="0070358E" w:rsidRPr="005C1348" w:rsidRDefault="0070358E" w:rsidP="0070358E">
      <w:pPr>
        <w:pStyle w:val="ListParagraph"/>
        <w:tabs>
          <w:tab w:val="left" w:pos="630"/>
        </w:tabs>
        <w:spacing w:before="40" w:line="360" w:lineRule="auto"/>
        <w:ind w:left="0" w:right="0" w:firstLine="0"/>
        <w:rPr>
          <w:rFonts w:ascii="Times New Roman" w:hAnsi="Times New Roman" w:cs="Times New Roman"/>
          <w:spacing w:val="-2"/>
          <w:sz w:val="24"/>
          <w:szCs w:val="24"/>
        </w:rPr>
        <w:sectPr w:rsidR="0070358E" w:rsidRPr="005C1348" w:rsidSect="003D1B0A">
          <w:headerReference w:type="default" r:id="rId7"/>
          <w:footerReference w:type="default" r:id="rId8"/>
          <w:pgSz w:w="11907" w:h="16839" w:code="9"/>
          <w:pgMar w:top="1701" w:right="1701" w:bottom="1701" w:left="2268" w:header="720" w:footer="720" w:gutter="0"/>
          <w:cols w:space="720"/>
          <w:docGrid w:linePitch="360"/>
        </w:sectPr>
      </w:pPr>
    </w:p>
    <w:p w:rsidR="0070358E" w:rsidRPr="005C1348" w:rsidRDefault="0070358E" w:rsidP="0070358E">
      <w:pPr>
        <w:pStyle w:val="ListParagraph"/>
        <w:tabs>
          <w:tab w:val="left" w:pos="810"/>
        </w:tabs>
        <w:spacing w:before="40" w:line="360" w:lineRule="auto"/>
        <w:ind w:left="0" w:right="0"/>
        <w:rPr>
          <w:rFonts w:ascii="Times New Roman" w:hAnsi="Times New Roman" w:cs="Times New Roman"/>
          <w:sz w:val="24"/>
          <w:szCs w:val="24"/>
        </w:rPr>
      </w:pPr>
      <w:r w:rsidRPr="005C1348">
        <w:rPr>
          <w:rFonts w:ascii="Times New Roman" w:hAnsi="Times New Roman" w:cs="Times New Roman"/>
          <w:sz w:val="24"/>
          <w:szCs w:val="24"/>
        </w:rPr>
        <w:lastRenderedPageBreak/>
        <w:tab/>
      </w:r>
      <w:r w:rsidRPr="005C1348">
        <w:rPr>
          <w:rFonts w:ascii="Times New Roman" w:hAnsi="Times New Roman" w:cs="Times New Roman"/>
          <w:sz w:val="24"/>
          <w:szCs w:val="24"/>
        </w:rPr>
        <w:tab/>
      </w:r>
    </w:p>
    <w:p w:rsidR="0070358E" w:rsidRPr="005C1348" w:rsidRDefault="0070358E" w:rsidP="0070358E">
      <w:pPr>
        <w:pStyle w:val="BodyText"/>
        <w:numPr>
          <w:ilvl w:val="0"/>
          <w:numId w:val="1"/>
        </w:numPr>
        <w:spacing w:line="360" w:lineRule="auto"/>
        <w:ind w:left="0" w:right="0"/>
        <w:outlineLvl w:val="1"/>
        <w:rPr>
          <w:rFonts w:ascii="Times New Roman" w:hAnsi="Times New Roman" w:cs="Times New Roman"/>
          <w:b/>
          <w:sz w:val="24"/>
          <w:szCs w:val="24"/>
        </w:rPr>
      </w:pPr>
      <w:bookmarkStart w:id="4" w:name="_Toc172271841"/>
      <w:r w:rsidRPr="005C1348">
        <w:rPr>
          <w:rFonts w:ascii="Times New Roman" w:hAnsi="Times New Roman" w:cs="Times New Roman"/>
          <w:b/>
          <w:sz w:val="24"/>
          <w:szCs w:val="24"/>
        </w:rPr>
        <w:t>Analisa</w:t>
      </w:r>
      <w:r w:rsidRPr="005C1348">
        <w:rPr>
          <w:rFonts w:ascii="Times New Roman" w:hAnsi="Times New Roman" w:cs="Times New Roman"/>
          <w:b/>
          <w:spacing w:val="-4"/>
          <w:sz w:val="24"/>
          <w:szCs w:val="24"/>
        </w:rPr>
        <w:t xml:space="preserve"> Data</w:t>
      </w:r>
      <w:bookmarkEnd w:id="4"/>
    </w:p>
    <w:p w:rsidR="0070358E" w:rsidRPr="005C1348" w:rsidRDefault="0070358E" w:rsidP="0070358E">
      <w:pPr>
        <w:pStyle w:val="ListParagraph"/>
        <w:tabs>
          <w:tab w:val="left" w:pos="1232"/>
        </w:tabs>
        <w:spacing w:before="40" w:line="360" w:lineRule="auto"/>
        <w:ind w:left="720" w:right="0" w:firstLine="0"/>
        <w:jc w:val="center"/>
        <w:rPr>
          <w:rFonts w:ascii="Times New Roman" w:hAnsi="Times New Roman" w:cs="Times New Roman"/>
          <w:sz w:val="24"/>
          <w:szCs w:val="24"/>
        </w:rPr>
      </w:pPr>
      <w:r w:rsidRPr="005C1348">
        <w:rPr>
          <w:rFonts w:ascii="Times New Roman" w:hAnsi="Times New Roman" w:cs="Times New Roman"/>
          <w:sz w:val="24"/>
          <w:szCs w:val="24"/>
        </w:rPr>
        <w:t>Tabel 3.1 Table Analisa Data</w:t>
      </w:r>
    </w:p>
    <w:tbl>
      <w:tblPr>
        <w:tblpPr w:leftFromText="180" w:rightFromText="180" w:vertAnchor="text" w:horzAnchor="margin" w:tblpY="201"/>
        <w:tblW w:w="836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447"/>
        <w:gridCol w:w="3420"/>
        <w:gridCol w:w="1924"/>
        <w:gridCol w:w="2578"/>
      </w:tblGrid>
      <w:tr w:rsidR="0070358E" w:rsidRPr="005C1348" w:rsidTr="00292BAB">
        <w:trPr>
          <w:tblHeader/>
        </w:trPr>
        <w:tc>
          <w:tcPr>
            <w:tcW w:w="447" w:type="dxa"/>
          </w:tcPr>
          <w:p w:rsidR="0070358E" w:rsidRPr="005C1348" w:rsidRDefault="0070358E" w:rsidP="00292BAB">
            <w:pPr>
              <w:pStyle w:val="TableParagraph"/>
              <w:spacing w:before="3" w:line="360" w:lineRule="auto"/>
              <w:ind w:right="0" w:firstLine="0"/>
              <w:rPr>
                <w:sz w:val="24"/>
                <w:szCs w:val="24"/>
              </w:rPr>
            </w:pPr>
            <w:r w:rsidRPr="005C1348">
              <w:rPr>
                <w:sz w:val="24"/>
                <w:szCs w:val="24"/>
              </w:rPr>
              <w:t xml:space="preserve">No </w:t>
            </w:r>
          </w:p>
        </w:tc>
        <w:tc>
          <w:tcPr>
            <w:tcW w:w="3420" w:type="dxa"/>
          </w:tcPr>
          <w:p w:rsidR="0070358E" w:rsidRPr="005C1348" w:rsidRDefault="0070358E" w:rsidP="00292BAB">
            <w:pPr>
              <w:pStyle w:val="TableParagraph"/>
              <w:spacing w:before="3" w:line="360" w:lineRule="auto"/>
              <w:ind w:right="0"/>
              <w:rPr>
                <w:sz w:val="24"/>
                <w:szCs w:val="24"/>
              </w:rPr>
            </w:pPr>
            <w:r w:rsidRPr="005C1348">
              <w:rPr>
                <w:sz w:val="24"/>
                <w:szCs w:val="24"/>
              </w:rPr>
              <w:t>Analisa data</w:t>
            </w:r>
          </w:p>
        </w:tc>
        <w:tc>
          <w:tcPr>
            <w:tcW w:w="1924" w:type="dxa"/>
          </w:tcPr>
          <w:p w:rsidR="0070358E" w:rsidRPr="005C1348" w:rsidRDefault="0070358E" w:rsidP="00292BAB">
            <w:pPr>
              <w:pStyle w:val="TableParagraph"/>
              <w:spacing w:before="3" w:line="360" w:lineRule="auto"/>
              <w:ind w:right="0" w:firstLine="628"/>
              <w:rPr>
                <w:sz w:val="24"/>
                <w:szCs w:val="24"/>
              </w:rPr>
            </w:pPr>
            <w:r w:rsidRPr="005C1348">
              <w:rPr>
                <w:sz w:val="24"/>
                <w:szCs w:val="24"/>
              </w:rPr>
              <w:t>Etologi</w:t>
            </w:r>
          </w:p>
        </w:tc>
        <w:tc>
          <w:tcPr>
            <w:tcW w:w="2578" w:type="dxa"/>
          </w:tcPr>
          <w:p w:rsidR="0070358E" w:rsidRPr="005C1348" w:rsidRDefault="0070358E" w:rsidP="00292BAB">
            <w:pPr>
              <w:pStyle w:val="TableParagraph"/>
              <w:spacing w:before="3" w:line="360" w:lineRule="auto"/>
              <w:ind w:right="0" w:firstLine="54"/>
              <w:rPr>
                <w:sz w:val="24"/>
                <w:szCs w:val="24"/>
              </w:rPr>
            </w:pPr>
            <w:r w:rsidRPr="005C1348">
              <w:rPr>
                <w:sz w:val="24"/>
                <w:szCs w:val="24"/>
              </w:rPr>
              <w:t>Masalah keperawatan</w:t>
            </w:r>
          </w:p>
        </w:tc>
      </w:tr>
      <w:tr w:rsidR="0070358E" w:rsidRPr="005C1348" w:rsidTr="00292BAB">
        <w:trPr>
          <w:trHeight w:val="3783"/>
        </w:trPr>
        <w:tc>
          <w:tcPr>
            <w:tcW w:w="447" w:type="dxa"/>
            <w:tcBorders>
              <w:bottom w:val="single" w:sz="4" w:space="0" w:color="auto"/>
            </w:tcBorders>
          </w:tcPr>
          <w:p w:rsidR="0070358E" w:rsidRPr="005C1348" w:rsidRDefault="0070358E" w:rsidP="00292BAB">
            <w:pPr>
              <w:pStyle w:val="TableParagraph"/>
              <w:spacing w:before="3" w:line="360" w:lineRule="auto"/>
              <w:ind w:right="0" w:hanging="183"/>
              <w:jc w:val="center"/>
              <w:rPr>
                <w:sz w:val="24"/>
                <w:szCs w:val="24"/>
              </w:rPr>
            </w:pPr>
            <w:r w:rsidRPr="005C1348">
              <w:rPr>
                <w:spacing w:val="-5"/>
                <w:sz w:val="24"/>
                <w:szCs w:val="24"/>
              </w:rPr>
              <w:t>1.</w:t>
            </w:r>
          </w:p>
        </w:tc>
        <w:tc>
          <w:tcPr>
            <w:tcW w:w="3420" w:type="dxa"/>
            <w:tcBorders>
              <w:bottom w:val="single" w:sz="4" w:space="0" w:color="auto"/>
            </w:tcBorders>
          </w:tcPr>
          <w:p w:rsidR="0070358E" w:rsidRPr="005C1348" w:rsidRDefault="0070358E" w:rsidP="00292BAB">
            <w:pPr>
              <w:pStyle w:val="TableParagraph"/>
              <w:spacing w:line="360" w:lineRule="auto"/>
              <w:ind w:left="360" w:right="0" w:hanging="360"/>
              <w:jc w:val="left"/>
              <w:rPr>
                <w:sz w:val="24"/>
                <w:szCs w:val="24"/>
              </w:rPr>
            </w:pPr>
            <w:r w:rsidRPr="005C1348">
              <w:rPr>
                <w:sz w:val="24"/>
                <w:szCs w:val="24"/>
              </w:rPr>
              <w:t xml:space="preserve">Ds: pasien mengatakan nyeri </w:t>
            </w:r>
          </w:p>
          <w:p w:rsidR="0070358E" w:rsidRPr="005C1348" w:rsidRDefault="0070358E" w:rsidP="00292BAB">
            <w:pPr>
              <w:pStyle w:val="TableParagraph"/>
              <w:spacing w:line="360" w:lineRule="auto"/>
              <w:ind w:left="540" w:right="0" w:hanging="90"/>
              <w:jc w:val="left"/>
              <w:rPr>
                <w:sz w:val="24"/>
                <w:szCs w:val="24"/>
              </w:rPr>
            </w:pPr>
            <w:r w:rsidRPr="005C1348">
              <w:rPr>
                <w:sz w:val="24"/>
                <w:szCs w:val="24"/>
              </w:rPr>
              <w:t>bagian wajah</w:t>
            </w:r>
          </w:p>
          <w:p w:rsidR="0070358E" w:rsidRPr="005C1348" w:rsidRDefault="0070358E" w:rsidP="00292BAB">
            <w:pPr>
              <w:pStyle w:val="TableParagraph"/>
              <w:spacing w:line="360" w:lineRule="auto"/>
              <w:ind w:right="0" w:firstLine="0"/>
              <w:jc w:val="left"/>
              <w:rPr>
                <w:sz w:val="24"/>
                <w:szCs w:val="24"/>
              </w:rPr>
            </w:pPr>
            <w:r w:rsidRPr="005C1348">
              <w:rPr>
                <w:sz w:val="24"/>
                <w:szCs w:val="24"/>
              </w:rPr>
              <w:t xml:space="preserve">Do: wajah  pasien </w:t>
            </w:r>
          </w:p>
          <w:p w:rsidR="0070358E" w:rsidRPr="005C1348" w:rsidRDefault="0070358E" w:rsidP="00292BAB">
            <w:pPr>
              <w:pStyle w:val="TableParagraph"/>
              <w:spacing w:line="360" w:lineRule="auto"/>
              <w:ind w:left="450" w:right="0" w:firstLine="0"/>
              <w:jc w:val="left"/>
              <w:rPr>
                <w:sz w:val="24"/>
                <w:szCs w:val="24"/>
              </w:rPr>
            </w:pPr>
            <w:r w:rsidRPr="005C1348">
              <w:rPr>
                <w:sz w:val="24"/>
                <w:szCs w:val="24"/>
              </w:rPr>
              <w:t xml:space="preserve">tampak bengkak,  </w:t>
            </w:r>
          </w:p>
          <w:p w:rsidR="0070358E" w:rsidRPr="005C1348" w:rsidRDefault="0070358E" w:rsidP="00292BAB">
            <w:pPr>
              <w:pStyle w:val="TableParagraph"/>
              <w:spacing w:line="360" w:lineRule="auto"/>
              <w:ind w:left="450" w:right="0" w:firstLine="0"/>
              <w:jc w:val="left"/>
              <w:rPr>
                <w:sz w:val="24"/>
                <w:szCs w:val="24"/>
              </w:rPr>
            </w:pPr>
            <w:r w:rsidRPr="005C1348">
              <w:rPr>
                <w:sz w:val="24"/>
                <w:szCs w:val="24"/>
              </w:rPr>
              <w:t>skala nyeri 6 pasien</w:t>
            </w:r>
          </w:p>
          <w:p w:rsidR="0070358E" w:rsidRPr="005C1348" w:rsidRDefault="0070358E" w:rsidP="00292BAB">
            <w:pPr>
              <w:pStyle w:val="TableParagraph"/>
              <w:spacing w:line="360" w:lineRule="auto"/>
              <w:ind w:left="450" w:right="0" w:firstLine="0"/>
              <w:jc w:val="left"/>
              <w:rPr>
                <w:sz w:val="24"/>
                <w:szCs w:val="24"/>
              </w:rPr>
            </w:pPr>
            <w:r w:rsidRPr="005C1348">
              <w:rPr>
                <w:sz w:val="24"/>
                <w:szCs w:val="24"/>
              </w:rPr>
              <w:t xml:space="preserve"> tampak meringis</w:t>
            </w:r>
          </w:p>
          <w:p w:rsidR="0070358E" w:rsidRPr="005C1348" w:rsidRDefault="0070358E" w:rsidP="00292BAB">
            <w:pPr>
              <w:pStyle w:val="ListParagraph"/>
              <w:tabs>
                <w:tab w:val="left" w:pos="1350"/>
              </w:tabs>
              <w:spacing w:before="40" w:line="360" w:lineRule="auto"/>
              <w:ind w:left="0" w:right="0" w:firstLine="450"/>
              <w:rPr>
                <w:rFonts w:ascii="Times New Roman" w:hAnsi="Times New Roman" w:cs="Times New Roman"/>
                <w:spacing w:val="-2"/>
                <w:sz w:val="24"/>
                <w:szCs w:val="24"/>
              </w:rPr>
            </w:pPr>
            <w:r w:rsidRPr="005C1348">
              <w:rPr>
                <w:rFonts w:ascii="Times New Roman" w:hAnsi="Times New Roman" w:cs="Times New Roman"/>
                <w:spacing w:val="-2"/>
                <w:sz w:val="24"/>
                <w:szCs w:val="24"/>
              </w:rPr>
              <w:t>P: Fraktur orbita d</w:t>
            </w:r>
          </w:p>
          <w:p w:rsidR="0070358E" w:rsidRPr="005C1348" w:rsidRDefault="0070358E" w:rsidP="00292BAB">
            <w:pPr>
              <w:pStyle w:val="ListParagraph"/>
              <w:tabs>
                <w:tab w:val="left" w:pos="1350"/>
              </w:tabs>
              <w:spacing w:before="40" w:line="360" w:lineRule="auto"/>
              <w:ind w:left="0" w:right="0" w:firstLine="450"/>
              <w:rPr>
                <w:rFonts w:ascii="Times New Roman" w:hAnsi="Times New Roman" w:cs="Times New Roman"/>
                <w:spacing w:val="-2"/>
                <w:sz w:val="24"/>
                <w:szCs w:val="24"/>
              </w:rPr>
            </w:pPr>
            <w:r w:rsidRPr="005C1348">
              <w:rPr>
                <w:rFonts w:ascii="Times New Roman" w:hAnsi="Times New Roman" w:cs="Times New Roman"/>
                <w:spacing w:val="-2"/>
                <w:sz w:val="24"/>
                <w:szCs w:val="24"/>
              </w:rPr>
              <w:t>extra post kecelakaan</w:t>
            </w:r>
          </w:p>
          <w:p w:rsidR="0070358E" w:rsidRPr="005C1348" w:rsidRDefault="0070358E" w:rsidP="00292BAB">
            <w:pPr>
              <w:pStyle w:val="ListParagraph"/>
              <w:tabs>
                <w:tab w:val="left" w:pos="1350"/>
              </w:tabs>
              <w:spacing w:before="40" w:line="360" w:lineRule="auto"/>
              <w:ind w:left="0" w:right="0" w:firstLine="450"/>
              <w:rPr>
                <w:rFonts w:ascii="Times New Roman" w:hAnsi="Times New Roman" w:cs="Times New Roman"/>
                <w:spacing w:val="-2"/>
                <w:sz w:val="24"/>
                <w:szCs w:val="24"/>
              </w:rPr>
            </w:pPr>
            <w:r w:rsidRPr="005C1348">
              <w:rPr>
                <w:rFonts w:ascii="Times New Roman" w:hAnsi="Times New Roman" w:cs="Times New Roman"/>
                <w:spacing w:val="-2"/>
                <w:sz w:val="24"/>
                <w:szCs w:val="24"/>
              </w:rPr>
              <w:t xml:space="preserve"> lalu lintas</w:t>
            </w:r>
          </w:p>
          <w:p w:rsidR="0070358E" w:rsidRPr="005C1348" w:rsidRDefault="0070358E" w:rsidP="00292BAB">
            <w:pPr>
              <w:pStyle w:val="ListParagraph"/>
              <w:tabs>
                <w:tab w:val="left" w:pos="1350"/>
              </w:tabs>
              <w:spacing w:before="40" w:line="360" w:lineRule="auto"/>
              <w:ind w:left="0" w:right="0" w:firstLine="450"/>
              <w:rPr>
                <w:rFonts w:ascii="Times New Roman" w:hAnsi="Times New Roman" w:cs="Times New Roman"/>
                <w:spacing w:val="-2"/>
                <w:sz w:val="24"/>
                <w:szCs w:val="24"/>
              </w:rPr>
            </w:pPr>
            <w:r w:rsidRPr="005C1348">
              <w:rPr>
                <w:rFonts w:ascii="Times New Roman" w:hAnsi="Times New Roman" w:cs="Times New Roman"/>
                <w:spacing w:val="-2"/>
                <w:sz w:val="24"/>
                <w:szCs w:val="24"/>
              </w:rPr>
              <w:t>darat</w:t>
            </w:r>
          </w:p>
          <w:p w:rsidR="0070358E" w:rsidRPr="005C1348" w:rsidRDefault="0070358E" w:rsidP="00292BAB">
            <w:pPr>
              <w:pStyle w:val="ListParagraph"/>
              <w:tabs>
                <w:tab w:val="left" w:pos="1350"/>
              </w:tabs>
              <w:spacing w:before="40" w:line="360" w:lineRule="auto"/>
              <w:ind w:left="0" w:right="0" w:firstLine="450"/>
              <w:rPr>
                <w:rFonts w:ascii="Times New Roman" w:hAnsi="Times New Roman" w:cs="Times New Roman"/>
                <w:spacing w:val="-2"/>
                <w:sz w:val="24"/>
                <w:szCs w:val="24"/>
              </w:rPr>
            </w:pPr>
            <w:r w:rsidRPr="005C1348">
              <w:rPr>
                <w:rFonts w:ascii="Times New Roman" w:hAnsi="Times New Roman" w:cs="Times New Roman"/>
                <w:spacing w:val="-2"/>
                <w:sz w:val="24"/>
                <w:szCs w:val="24"/>
              </w:rPr>
              <w:t>Q:terasa perih</w:t>
            </w:r>
          </w:p>
          <w:p w:rsidR="0070358E" w:rsidRPr="005C1348" w:rsidRDefault="0070358E" w:rsidP="00292BAB">
            <w:pPr>
              <w:pStyle w:val="ListParagraph"/>
              <w:tabs>
                <w:tab w:val="left" w:pos="1350"/>
              </w:tabs>
              <w:spacing w:before="40" w:line="360" w:lineRule="auto"/>
              <w:ind w:left="0" w:right="0" w:firstLine="450"/>
              <w:rPr>
                <w:rFonts w:ascii="Times New Roman" w:hAnsi="Times New Roman" w:cs="Times New Roman"/>
                <w:spacing w:val="-2"/>
                <w:sz w:val="24"/>
                <w:szCs w:val="24"/>
              </w:rPr>
            </w:pPr>
            <w:r w:rsidRPr="005C1348">
              <w:rPr>
                <w:rFonts w:ascii="Times New Roman" w:hAnsi="Times New Roman" w:cs="Times New Roman"/>
                <w:spacing w:val="-2"/>
                <w:sz w:val="24"/>
                <w:szCs w:val="24"/>
              </w:rPr>
              <w:t>R:kepala dan wajah</w:t>
            </w:r>
          </w:p>
          <w:p w:rsidR="0070358E" w:rsidRPr="005C1348" w:rsidRDefault="0070358E" w:rsidP="00292BAB">
            <w:pPr>
              <w:pStyle w:val="ListParagraph"/>
              <w:tabs>
                <w:tab w:val="left" w:pos="1350"/>
              </w:tabs>
              <w:spacing w:before="40" w:line="360" w:lineRule="auto"/>
              <w:ind w:left="0" w:right="0" w:firstLine="450"/>
              <w:rPr>
                <w:rFonts w:ascii="Times New Roman" w:hAnsi="Times New Roman" w:cs="Times New Roman"/>
                <w:spacing w:val="-2"/>
                <w:sz w:val="24"/>
                <w:szCs w:val="24"/>
              </w:rPr>
            </w:pPr>
            <w:r w:rsidRPr="005C1348">
              <w:rPr>
                <w:rFonts w:ascii="Times New Roman" w:hAnsi="Times New Roman" w:cs="Times New Roman"/>
                <w:spacing w:val="-2"/>
                <w:sz w:val="24"/>
                <w:szCs w:val="24"/>
              </w:rPr>
              <w:t>S:6 ( sedang)</w:t>
            </w:r>
          </w:p>
          <w:p w:rsidR="0070358E" w:rsidRPr="005C1348" w:rsidRDefault="0070358E" w:rsidP="00292BAB">
            <w:pPr>
              <w:pStyle w:val="ListParagraph"/>
              <w:tabs>
                <w:tab w:val="left" w:pos="1350"/>
              </w:tabs>
              <w:spacing w:before="40" w:line="360" w:lineRule="auto"/>
              <w:ind w:left="0" w:right="0" w:firstLine="450"/>
              <w:rPr>
                <w:rFonts w:ascii="Times New Roman" w:hAnsi="Times New Roman" w:cs="Times New Roman"/>
                <w:sz w:val="24"/>
                <w:szCs w:val="24"/>
              </w:rPr>
            </w:pPr>
            <w:r w:rsidRPr="005C1348">
              <w:rPr>
                <w:rFonts w:ascii="Times New Roman" w:hAnsi="Times New Roman" w:cs="Times New Roman"/>
                <w:spacing w:val="-2"/>
                <w:sz w:val="24"/>
                <w:szCs w:val="24"/>
              </w:rPr>
              <w:t>T: Terus menerus</w:t>
            </w:r>
          </w:p>
          <w:p w:rsidR="0070358E" w:rsidRPr="005C1348" w:rsidRDefault="0070358E" w:rsidP="00292BAB">
            <w:pPr>
              <w:pStyle w:val="TableParagraph"/>
              <w:spacing w:line="360" w:lineRule="auto"/>
              <w:ind w:right="0"/>
              <w:rPr>
                <w:sz w:val="24"/>
                <w:szCs w:val="24"/>
              </w:rPr>
            </w:pPr>
          </w:p>
        </w:tc>
        <w:tc>
          <w:tcPr>
            <w:tcW w:w="1924" w:type="dxa"/>
            <w:tcBorders>
              <w:bottom w:val="single" w:sz="4" w:space="0" w:color="auto"/>
            </w:tcBorders>
          </w:tcPr>
          <w:p w:rsidR="0070358E" w:rsidRPr="005C1348" w:rsidRDefault="0070358E" w:rsidP="00292BAB">
            <w:pPr>
              <w:pStyle w:val="TableParagraph"/>
              <w:spacing w:line="360" w:lineRule="auto"/>
              <w:ind w:right="0" w:firstLine="90"/>
              <w:rPr>
                <w:sz w:val="24"/>
                <w:szCs w:val="24"/>
              </w:rPr>
            </w:pPr>
            <w:r w:rsidRPr="005C1348">
              <w:rPr>
                <w:sz w:val="24"/>
                <w:szCs w:val="24"/>
              </w:rPr>
              <w:t xml:space="preserve">Agen pencidera </w:t>
            </w:r>
          </w:p>
          <w:p w:rsidR="0070358E" w:rsidRPr="005C1348" w:rsidRDefault="0070358E" w:rsidP="00292BAB">
            <w:pPr>
              <w:pStyle w:val="TableParagraph"/>
              <w:spacing w:line="360" w:lineRule="auto"/>
              <w:ind w:left="720" w:right="0" w:firstLine="90"/>
              <w:rPr>
                <w:sz w:val="24"/>
                <w:szCs w:val="24"/>
              </w:rPr>
            </w:pPr>
            <w:r w:rsidRPr="005C1348">
              <w:rPr>
                <w:sz w:val="24"/>
                <w:szCs w:val="24"/>
              </w:rPr>
              <w:t>fisik</w:t>
            </w:r>
          </w:p>
        </w:tc>
        <w:tc>
          <w:tcPr>
            <w:tcW w:w="2578" w:type="dxa"/>
            <w:tcBorders>
              <w:bottom w:val="single" w:sz="4" w:space="0" w:color="auto"/>
            </w:tcBorders>
          </w:tcPr>
          <w:p w:rsidR="0070358E" w:rsidRPr="005C1348" w:rsidRDefault="0070358E" w:rsidP="00292BAB">
            <w:pPr>
              <w:pStyle w:val="TableParagraph"/>
              <w:spacing w:line="360" w:lineRule="auto"/>
              <w:ind w:right="0" w:firstLine="146"/>
              <w:jc w:val="center"/>
              <w:rPr>
                <w:sz w:val="24"/>
                <w:szCs w:val="24"/>
              </w:rPr>
            </w:pPr>
            <w:r w:rsidRPr="005C1348">
              <w:rPr>
                <w:sz w:val="24"/>
                <w:szCs w:val="24"/>
              </w:rPr>
              <w:t>(D.0077)</w:t>
            </w:r>
          </w:p>
          <w:p w:rsidR="0070358E" w:rsidRPr="005C1348" w:rsidRDefault="0070358E" w:rsidP="00292BAB">
            <w:pPr>
              <w:pStyle w:val="TableParagraph"/>
              <w:spacing w:line="360" w:lineRule="auto"/>
              <w:ind w:right="0" w:firstLine="146"/>
              <w:jc w:val="center"/>
              <w:rPr>
                <w:sz w:val="24"/>
                <w:szCs w:val="24"/>
              </w:rPr>
            </w:pPr>
            <w:r w:rsidRPr="005C1348">
              <w:rPr>
                <w:sz w:val="24"/>
                <w:szCs w:val="24"/>
              </w:rPr>
              <w:t>Nyeri akut</w:t>
            </w:r>
          </w:p>
          <w:p w:rsidR="0070358E" w:rsidRPr="005C1348" w:rsidRDefault="0070358E" w:rsidP="00292BAB">
            <w:pPr>
              <w:pStyle w:val="TableParagraph"/>
              <w:spacing w:line="360" w:lineRule="auto"/>
              <w:ind w:right="0" w:firstLine="146"/>
              <w:jc w:val="center"/>
              <w:rPr>
                <w:sz w:val="24"/>
                <w:szCs w:val="24"/>
              </w:rPr>
            </w:pPr>
          </w:p>
        </w:tc>
      </w:tr>
      <w:tr w:rsidR="0070358E" w:rsidRPr="005C1348" w:rsidTr="00292BAB">
        <w:trPr>
          <w:trHeight w:val="2622"/>
        </w:trPr>
        <w:tc>
          <w:tcPr>
            <w:tcW w:w="447" w:type="dxa"/>
            <w:tcBorders>
              <w:top w:val="single" w:sz="4" w:space="0" w:color="auto"/>
              <w:bottom w:val="single" w:sz="4" w:space="0" w:color="auto"/>
            </w:tcBorders>
          </w:tcPr>
          <w:p w:rsidR="0070358E" w:rsidRPr="005C1348" w:rsidRDefault="0070358E" w:rsidP="00292BAB">
            <w:pPr>
              <w:pStyle w:val="TableParagraph"/>
              <w:spacing w:before="3" w:line="360" w:lineRule="auto"/>
              <w:ind w:right="0" w:hanging="273"/>
              <w:jc w:val="center"/>
              <w:rPr>
                <w:spacing w:val="-5"/>
                <w:sz w:val="24"/>
                <w:szCs w:val="24"/>
              </w:rPr>
            </w:pPr>
            <w:r w:rsidRPr="005C1348">
              <w:rPr>
                <w:spacing w:val="-5"/>
                <w:sz w:val="24"/>
                <w:szCs w:val="24"/>
              </w:rPr>
              <w:t>2.</w:t>
            </w:r>
          </w:p>
        </w:tc>
        <w:tc>
          <w:tcPr>
            <w:tcW w:w="3420" w:type="dxa"/>
            <w:tcBorders>
              <w:top w:val="single" w:sz="4" w:space="0" w:color="auto"/>
              <w:bottom w:val="single" w:sz="4" w:space="0" w:color="auto"/>
            </w:tcBorders>
          </w:tcPr>
          <w:p w:rsidR="0070358E" w:rsidRPr="005C1348" w:rsidRDefault="0070358E" w:rsidP="00292BAB">
            <w:pPr>
              <w:pStyle w:val="TableParagraph"/>
              <w:spacing w:line="360" w:lineRule="auto"/>
              <w:ind w:right="0" w:firstLine="0"/>
              <w:jc w:val="left"/>
              <w:rPr>
                <w:sz w:val="24"/>
                <w:szCs w:val="24"/>
              </w:rPr>
            </w:pPr>
            <w:r w:rsidRPr="005C1348">
              <w:rPr>
                <w:sz w:val="24"/>
                <w:szCs w:val="24"/>
              </w:rPr>
              <w:t>Ds: Pasien merintih kesakitan</w:t>
            </w:r>
          </w:p>
          <w:p w:rsidR="0070358E" w:rsidRPr="005C1348" w:rsidRDefault="0070358E" w:rsidP="00292BAB">
            <w:pPr>
              <w:pStyle w:val="TableParagraph"/>
              <w:spacing w:line="360" w:lineRule="auto"/>
              <w:ind w:left="450" w:right="0" w:hanging="450"/>
              <w:jc w:val="left"/>
              <w:rPr>
                <w:sz w:val="24"/>
                <w:szCs w:val="24"/>
              </w:rPr>
            </w:pPr>
            <w:r w:rsidRPr="005C1348">
              <w:rPr>
                <w:sz w:val="24"/>
                <w:szCs w:val="24"/>
              </w:rPr>
              <w:t xml:space="preserve">Do:,Tampak wajah </w:t>
            </w:r>
          </w:p>
          <w:p w:rsidR="0070358E" w:rsidRPr="005C1348" w:rsidRDefault="0070358E" w:rsidP="00292BAB">
            <w:pPr>
              <w:pStyle w:val="TableParagraph"/>
              <w:spacing w:line="360" w:lineRule="auto"/>
              <w:ind w:left="450" w:right="0" w:firstLine="0"/>
              <w:jc w:val="left"/>
              <w:rPr>
                <w:sz w:val="24"/>
                <w:szCs w:val="24"/>
              </w:rPr>
            </w:pPr>
            <w:r w:rsidRPr="005C1348">
              <w:rPr>
                <w:sz w:val="24"/>
                <w:szCs w:val="24"/>
              </w:rPr>
              <w:t>sebelah kanan bengkak</w:t>
            </w:r>
          </w:p>
          <w:p w:rsidR="0070358E" w:rsidRPr="005C1348" w:rsidRDefault="0070358E" w:rsidP="00292BAB">
            <w:pPr>
              <w:pStyle w:val="TableParagraph"/>
              <w:spacing w:line="360" w:lineRule="auto"/>
              <w:ind w:left="450" w:right="0" w:firstLine="0"/>
              <w:jc w:val="left"/>
              <w:rPr>
                <w:sz w:val="24"/>
                <w:szCs w:val="24"/>
              </w:rPr>
            </w:pPr>
            <w:r w:rsidRPr="005C1348">
              <w:rPr>
                <w:sz w:val="24"/>
                <w:szCs w:val="24"/>
              </w:rPr>
              <w:t>dan terdapat hematoma. Terdapat luka jahitan di bagian mata sebelah kanan</w:t>
            </w:r>
          </w:p>
        </w:tc>
        <w:tc>
          <w:tcPr>
            <w:tcW w:w="1924" w:type="dxa"/>
            <w:tcBorders>
              <w:top w:val="single" w:sz="4" w:space="0" w:color="auto"/>
              <w:bottom w:val="single" w:sz="4" w:space="0" w:color="auto"/>
            </w:tcBorders>
          </w:tcPr>
          <w:p w:rsidR="0070358E" w:rsidRPr="005C1348" w:rsidRDefault="0070358E" w:rsidP="00292BAB">
            <w:pPr>
              <w:pStyle w:val="TableParagraph"/>
              <w:spacing w:line="360" w:lineRule="auto"/>
              <w:ind w:right="0" w:hanging="90"/>
              <w:jc w:val="center"/>
              <w:rPr>
                <w:sz w:val="24"/>
                <w:szCs w:val="24"/>
              </w:rPr>
            </w:pPr>
            <w:r w:rsidRPr="005C1348">
              <w:rPr>
                <w:sz w:val="24"/>
                <w:szCs w:val="24"/>
              </w:rPr>
              <w:t xml:space="preserve">Faktor mekanis: </w:t>
            </w:r>
          </w:p>
          <w:p w:rsidR="0070358E" w:rsidRPr="005C1348" w:rsidRDefault="0070358E" w:rsidP="00292BAB">
            <w:pPr>
              <w:pStyle w:val="TableParagraph"/>
              <w:spacing w:line="360" w:lineRule="auto"/>
              <w:ind w:right="0" w:hanging="90"/>
              <w:jc w:val="center"/>
              <w:rPr>
                <w:sz w:val="24"/>
                <w:szCs w:val="24"/>
              </w:rPr>
            </w:pPr>
            <w:r w:rsidRPr="005C1348">
              <w:rPr>
                <w:sz w:val="24"/>
                <w:szCs w:val="24"/>
              </w:rPr>
              <w:t>trauma</w:t>
            </w:r>
          </w:p>
        </w:tc>
        <w:tc>
          <w:tcPr>
            <w:tcW w:w="2578" w:type="dxa"/>
            <w:tcBorders>
              <w:top w:val="single" w:sz="4" w:space="0" w:color="auto"/>
              <w:bottom w:val="single" w:sz="4" w:space="0" w:color="auto"/>
            </w:tcBorders>
          </w:tcPr>
          <w:p w:rsidR="0070358E" w:rsidRPr="005C1348" w:rsidRDefault="0070358E" w:rsidP="00292BAB">
            <w:pPr>
              <w:pStyle w:val="TableParagraph"/>
              <w:spacing w:line="360" w:lineRule="auto"/>
              <w:ind w:right="0" w:firstLine="776"/>
              <w:rPr>
                <w:sz w:val="24"/>
                <w:szCs w:val="24"/>
              </w:rPr>
            </w:pPr>
            <w:r w:rsidRPr="005C1348">
              <w:rPr>
                <w:sz w:val="24"/>
                <w:szCs w:val="24"/>
              </w:rPr>
              <w:t>( D.0129)</w:t>
            </w:r>
          </w:p>
          <w:p w:rsidR="0070358E" w:rsidRPr="005C1348" w:rsidRDefault="0070358E" w:rsidP="00292BAB">
            <w:pPr>
              <w:ind w:firstLine="0"/>
              <w:jc w:val="center"/>
              <w:rPr>
                <w:rFonts w:ascii="Times New Roman" w:hAnsi="Times New Roman" w:cs="Times New Roman"/>
              </w:rPr>
            </w:pPr>
            <w:r w:rsidRPr="005C1348">
              <w:rPr>
                <w:rFonts w:ascii="Times New Roman" w:hAnsi="Times New Roman" w:cs="Times New Roman"/>
              </w:rPr>
              <w:t>Gangguan integritas</w:t>
            </w:r>
          </w:p>
          <w:p w:rsidR="0070358E" w:rsidRPr="005C1348" w:rsidRDefault="0070358E" w:rsidP="00292BAB">
            <w:pPr>
              <w:ind w:firstLine="0"/>
              <w:jc w:val="center"/>
              <w:rPr>
                <w:rFonts w:ascii="Times New Roman" w:hAnsi="Times New Roman" w:cs="Times New Roman"/>
              </w:rPr>
            </w:pPr>
            <w:r w:rsidRPr="005C1348">
              <w:rPr>
                <w:rFonts w:ascii="Times New Roman" w:hAnsi="Times New Roman" w:cs="Times New Roman"/>
              </w:rPr>
              <w:t>jaringan</w:t>
            </w:r>
          </w:p>
          <w:p w:rsidR="0070358E" w:rsidRPr="005C1348" w:rsidRDefault="0070358E" w:rsidP="00292BAB">
            <w:pPr>
              <w:pStyle w:val="TableParagraph"/>
              <w:spacing w:line="360" w:lineRule="auto"/>
              <w:ind w:right="0"/>
              <w:rPr>
                <w:sz w:val="24"/>
                <w:szCs w:val="24"/>
              </w:rPr>
            </w:pPr>
          </w:p>
        </w:tc>
      </w:tr>
      <w:tr w:rsidR="0070358E" w:rsidRPr="005C1348" w:rsidTr="00292BAB">
        <w:trPr>
          <w:trHeight w:val="1125"/>
        </w:trPr>
        <w:tc>
          <w:tcPr>
            <w:tcW w:w="447" w:type="dxa"/>
            <w:tcBorders>
              <w:top w:val="single" w:sz="4" w:space="0" w:color="auto"/>
            </w:tcBorders>
          </w:tcPr>
          <w:p w:rsidR="0070358E" w:rsidRPr="005C1348" w:rsidRDefault="0070358E" w:rsidP="00292BAB">
            <w:pPr>
              <w:pStyle w:val="TableParagraph"/>
              <w:spacing w:before="3" w:line="360" w:lineRule="auto"/>
              <w:ind w:right="0" w:hanging="273"/>
              <w:jc w:val="center"/>
              <w:rPr>
                <w:spacing w:val="-5"/>
                <w:sz w:val="24"/>
                <w:szCs w:val="24"/>
              </w:rPr>
            </w:pPr>
            <w:r w:rsidRPr="005C1348">
              <w:rPr>
                <w:spacing w:val="-5"/>
                <w:sz w:val="24"/>
                <w:szCs w:val="24"/>
              </w:rPr>
              <w:t>3</w:t>
            </w:r>
          </w:p>
        </w:tc>
        <w:tc>
          <w:tcPr>
            <w:tcW w:w="3420" w:type="dxa"/>
            <w:tcBorders>
              <w:top w:val="single" w:sz="4" w:space="0" w:color="auto"/>
            </w:tcBorders>
          </w:tcPr>
          <w:p w:rsidR="0070358E" w:rsidRPr="005C1348" w:rsidRDefault="0070358E" w:rsidP="00292BAB">
            <w:pPr>
              <w:pStyle w:val="TableParagraph"/>
              <w:spacing w:line="360" w:lineRule="auto"/>
              <w:ind w:right="0" w:firstLine="0"/>
              <w:jc w:val="left"/>
              <w:rPr>
                <w:sz w:val="24"/>
                <w:szCs w:val="24"/>
              </w:rPr>
            </w:pPr>
            <w:r w:rsidRPr="005C1348">
              <w:rPr>
                <w:sz w:val="24"/>
                <w:szCs w:val="24"/>
              </w:rPr>
              <w:t>Ds:-</w:t>
            </w:r>
          </w:p>
          <w:p w:rsidR="0070358E" w:rsidRPr="005C1348" w:rsidRDefault="0070358E" w:rsidP="00292BAB">
            <w:pPr>
              <w:pStyle w:val="TableParagraph"/>
              <w:spacing w:line="360" w:lineRule="auto"/>
              <w:ind w:left="450" w:right="0" w:hanging="450"/>
              <w:jc w:val="left"/>
              <w:rPr>
                <w:sz w:val="24"/>
                <w:szCs w:val="24"/>
              </w:rPr>
            </w:pPr>
            <w:r w:rsidRPr="005C1348">
              <w:rPr>
                <w:sz w:val="24"/>
                <w:szCs w:val="24"/>
              </w:rPr>
              <w:t>Do: -</w:t>
            </w:r>
          </w:p>
          <w:p w:rsidR="0070358E" w:rsidRPr="005C1348" w:rsidRDefault="0070358E" w:rsidP="00292BAB">
            <w:pPr>
              <w:pStyle w:val="TableParagraph"/>
              <w:spacing w:line="360" w:lineRule="auto"/>
              <w:ind w:left="450" w:right="0" w:firstLine="0"/>
              <w:jc w:val="left"/>
              <w:rPr>
                <w:sz w:val="24"/>
                <w:szCs w:val="24"/>
              </w:rPr>
            </w:pPr>
          </w:p>
        </w:tc>
        <w:tc>
          <w:tcPr>
            <w:tcW w:w="1924" w:type="dxa"/>
            <w:tcBorders>
              <w:top w:val="single" w:sz="4" w:space="0" w:color="auto"/>
            </w:tcBorders>
          </w:tcPr>
          <w:p w:rsidR="0070358E" w:rsidRPr="005C1348" w:rsidRDefault="0070358E" w:rsidP="00292BAB">
            <w:pPr>
              <w:pStyle w:val="TableParagraph"/>
              <w:tabs>
                <w:tab w:val="left" w:pos="178"/>
                <w:tab w:val="center" w:pos="822"/>
              </w:tabs>
              <w:spacing w:line="360" w:lineRule="auto"/>
              <w:ind w:right="0" w:hanging="270"/>
              <w:jc w:val="center"/>
              <w:rPr>
                <w:sz w:val="24"/>
                <w:szCs w:val="24"/>
              </w:rPr>
            </w:pPr>
            <w:r w:rsidRPr="005C1348">
              <w:rPr>
                <w:sz w:val="24"/>
                <w:szCs w:val="24"/>
              </w:rPr>
              <w:t>Faktor risiko    Kerusakan</w:t>
            </w:r>
          </w:p>
          <w:p w:rsidR="0070358E" w:rsidRPr="005C1348" w:rsidRDefault="0070358E" w:rsidP="00292BAB">
            <w:pPr>
              <w:pStyle w:val="TableParagraph"/>
              <w:spacing w:line="360" w:lineRule="auto"/>
              <w:ind w:right="0" w:firstLine="270"/>
              <w:rPr>
                <w:sz w:val="24"/>
                <w:szCs w:val="24"/>
              </w:rPr>
            </w:pPr>
            <w:r w:rsidRPr="005C1348">
              <w:rPr>
                <w:sz w:val="24"/>
                <w:szCs w:val="24"/>
              </w:rPr>
              <w:t>Integritas kulit</w:t>
            </w:r>
          </w:p>
        </w:tc>
        <w:tc>
          <w:tcPr>
            <w:tcW w:w="2578" w:type="dxa"/>
            <w:tcBorders>
              <w:top w:val="single" w:sz="4" w:space="0" w:color="auto"/>
            </w:tcBorders>
          </w:tcPr>
          <w:p w:rsidR="0070358E" w:rsidRPr="005C1348" w:rsidRDefault="0070358E" w:rsidP="00292BAB">
            <w:pPr>
              <w:pStyle w:val="TableParagraph"/>
              <w:spacing w:line="360" w:lineRule="auto"/>
              <w:ind w:right="0" w:firstLine="144"/>
              <w:jc w:val="center"/>
              <w:rPr>
                <w:sz w:val="24"/>
                <w:szCs w:val="24"/>
              </w:rPr>
            </w:pPr>
            <w:r w:rsidRPr="005C1348">
              <w:rPr>
                <w:sz w:val="24"/>
                <w:szCs w:val="24"/>
              </w:rPr>
              <w:t>(D.0142)</w:t>
            </w:r>
          </w:p>
          <w:p w:rsidR="0070358E" w:rsidRPr="005C1348" w:rsidRDefault="0070358E" w:rsidP="00292BAB">
            <w:pPr>
              <w:pStyle w:val="TableParagraph"/>
              <w:spacing w:line="360" w:lineRule="auto"/>
              <w:ind w:right="0" w:firstLine="144"/>
              <w:jc w:val="center"/>
              <w:rPr>
                <w:sz w:val="24"/>
                <w:szCs w:val="24"/>
              </w:rPr>
            </w:pPr>
            <w:r w:rsidRPr="005C1348">
              <w:rPr>
                <w:sz w:val="24"/>
                <w:szCs w:val="24"/>
              </w:rPr>
              <w:t>Resiko infeksi</w:t>
            </w:r>
          </w:p>
        </w:tc>
      </w:tr>
    </w:tbl>
    <w:p w:rsidR="0070358E" w:rsidRPr="005C1348" w:rsidRDefault="0070358E" w:rsidP="0070358E">
      <w:pPr>
        <w:pStyle w:val="BodyText"/>
        <w:spacing w:before="10" w:line="360" w:lineRule="auto"/>
        <w:ind w:right="0"/>
        <w:rPr>
          <w:rFonts w:ascii="Times New Roman" w:hAnsi="Times New Roman" w:cs="Times New Roman"/>
          <w:sz w:val="24"/>
          <w:szCs w:val="24"/>
        </w:rPr>
      </w:pPr>
    </w:p>
    <w:p w:rsidR="0070358E" w:rsidRPr="005C1348" w:rsidRDefault="0070358E" w:rsidP="0070358E">
      <w:pPr>
        <w:pStyle w:val="ListParagraph"/>
        <w:numPr>
          <w:ilvl w:val="0"/>
          <w:numId w:val="1"/>
        </w:numPr>
        <w:tabs>
          <w:tab w:val="left" w:pos="1232"/>
        </w:tabs>
        <w:spacing w:before="40" w:line="360" w:lineRule="auto"/>
        <w:ind w:left="0" w:right="0"/>
        <w:outlineLvl w:val="1"/>
        <w:rPr>
          <w:rFonts w:ascii="Times New Roman" w:hAnsi="Times New Roman" w:cs="Times New Roman"/>
          <w:b/>
          <w:sz w:val="24"/>
          <w:szCs w:val="24"/>
        </w:rPr>
      </w:pPr>
      <w:bookmarkStart w:id="5" w:name="_Toc172271842"/>
      <w:r w:rsidRPr="005C1348">
        <w:rPr>
          <w:rFonts w:ascii="Times New Roman" w:hAnsi="Times New Roman" w:cs="Times New Roman"/>
          <w:b/>
          <w:sz w:val="24"/>
          <w:szCs w:val="24"/>
        </w:rPr>
        <w:t>Diagnosis Keperawatan</w:t>
      </w:r>
      <w:bookmarkEnd w:id="5"/>
    </w:p>
    <w:p w:rsidR="0070358E" w:rsidRPr="005C1348" w:rsidRDefault="0070358E" w:rsidP="0070358E">
      <w:pPr>
        <w:pStyle w:val="ListParagraph"/>
        <w:tabs>
          <w:tab w:val="left" w:pos="630"/>
        </w:tabs>
        <w:spacing w:before="40" w:line="360" w:lineRule="auto"/>
        <w:ind w:left="0" w:right="0" w:firstLine="0"/>
        <w:rPr>
          <w:rFonts w:ascii="Times New Roman" w:hAnsi="Times New Roman" w:cs="Times New Roman"/>
          <w:sz w:val="24"/>
          <w:szCs w:val="24"/>
        </w:rPr>
      </w:pPr>
      <w:r w:rsidRPr="005C1348">
        <w:rPr>
          <w:rFonts w:ascii="Times New Roman" w:hAnsi="Times New Roman" w:cs="Times New Roman"/>
          <w:sz w:val="24"/>
          <w:szCs w:val="24"/>
        </w:rPr>
        <w:lastRenderedPageBreak/>
        <w:tab/>
        <w:t>Analisis terhadap data yang ditemukan pada pasien merumuskan diagnosis keperawatan pada pasien Tn.M antara lain:</w:t>
      </w:r>
    </w:p>
    <w:p w:rsidR="0070358E" w:rsidRPr="005C1348" w:rsidRDefault="0070358E" w:rsidP="0070358E">
      <w:pPr>
        <w:pStyle w:val="TableParagraph"/>
        <w:numPr>
          <w:ilvl w:val="0"/>
          <w:numId w:val="2"/>
        </w:numPr>
        <w:spacing w:line="360" w:lineRule="auto"/>
        <w:ind w:left="270" w:right="0"/>
        <w:rPr>
          <w:sz w:val="24"/>
          <w:szCs w:val="24"/>
        </w:rPr>
      </w:pPr>
      <w:r w:rsidRPr="005C1348">
        <w:rPr>
          <w:sz w:val="24"/>
          <w:szCs w:val="24"/>
        </w:rPr>
        <w:t xml:space="preserve">Nyeri akut (D.0077) berhubungan dengan agen pencidera fisik: ditandai dengan pasien mengatakan nyeri bagian wajah. Wajah  pasien tampak bengkak,  sekala nyeri 6 pasien tampak meringis </w:t>
      </w:r>
      <w:r w:rsidRPr="005C1348">
        <w:rPr>
          <w:spacing w:val="-2"/>
          <w:sz w:val="24"/>
          <w:szCs w:val="24"/>
        </w:rPr>
        <w:t xml:space="preserve">P: Fraktur orbita dextra post klld Q:terasa perih R:kepala dan wajah S: 6 ( sedang) T: Trus menerun </w:t>
      </w:r>
    </w:p>
    <w:p w:rsidR="0070358E" w:rsidRPr="005C1348" w:rsidRDefault="0070358E" w:rsidP="0070358E">
      <w:pPr>
        <w:pStyle w:val="BodyText"/>
        <w:numPr>
          <w:ilvl w:val="0"/>
          <w:numId w:val="2"/>
        </w:numPr>
        <w:spacing w:before="20" w:line="360" w:lineRule="auto"/>
        <w:ind w:left="270" w:right="0"/>
        <w:rPr>
          <w:rFonts w:ascii="Times New Roman" w:hAnsi="Times New Roman" w:cs="Times New Roman"/>
          <w:sz w:val="24"/>
          <w:szCs w:val="24"/>
        </w:rPr>
      </w:pPr>
      <w:r w:rsidRPr="005C1348">
        <w:rPr>
          <w:rFonts w:ascii="Times New Roman" w:hAnsi="Times New Roman" w:cs="Times New Roman"/>
          <w:sz w:val="24"/>
          <w:szCs w:val="24"/>
        </w:rPr>
        <w:t>Gangguan integritas jaringan (D.0129) berhubungan dengan faktor mekanis, ditandai dengan bengkak dan terdapat hematoma,</w:t>
      </w:r>
    </w:p>
    <w:p w:rsidR="0070358E" w:rsidRPr="005C1348" w:rsidRDefault="0070358E" w:rsidP="0070358E">
      <w:pPr>
        <w:pStyle w:val="TableParagraph"/>
        <w:numPr>
          <w:ilvl w:val="0"/>
          <w:numId w:val="2"/>
        </w:numPr>
        <w:spacing w:before="0" w:line="360" w:lineRule="auto"/>
        <w:ind w:left="270" w:right="0"/>
        <w:rPr>
          <w:sz w:val="24"/>
          <w:szCs w:val="24"/>
        </w:rPr>
      </w:pPr>
      <w:r w:rsidRPr="005C1348">
        <w:rPr>
          <w:sz w:val="24"/>
          <w:szCs w:val="24"/>
        </w:rPr>
        <w:t>Faktor risiko  infeksi ( D.0142) berhubungan dengan kerusakan integritas kulit</w:t>
      </w:r>
    </w:p>
    <w:p w:rsidR="0070358E" w:rsidRPr="005C1348" w:rsidRDefault="0070358E" w:rsidP="0070358E">
      <w:pPr>
        <w:pStyle w:val="TableParagraph"/>
        <w:spacing w:before="0" w:line="360" w:lineRule="auto"/>
        <w:ind w:left="270" w:right="0" w:firstLine="0"/>
        <w:rPr>
          <w:sz w:val="24"/>
          <w:szCs w:val="24"/>
        </w:rPr>
      </w:pPr>
    </w:p>
    <w:p w:rsidR="0070358E" w:rsidRPr="005C1348" w:rsidRDefault="0070358E" w:rsidP="0070358E">
      <w:pPr>
        <w:pStyle w:val="TableParagraph"/>
        <w:numPr>
          <w:ilvl w:val="0"/>
          <w:numId w:val="1"/>
        </w:numPr>
        <w:spacing w:line="360" w:lineRule="auto"/>
        <w:ind w:left="0" w:right="0"/>
        <w:outlineLvl w:val="1"/>
        <w:rPr>
          <w:b/>
          <w:sz w:val="24"/>
          <w:szCs w:val="24"/>
        </w:rPr>
      </w:pPr>
      <w:bookmarkStart w:id="6" w:name="_Toc172271843"/>
      <w:r w:rsidRPr="005C1348">
        <w:rPr>
          <w:b/>
          <w:sz w:val="24"/>
          <w:szCs w:val="24"/>
        </w:rPr>
        <w:t>Intervensi Keperawatan</w:t>
      </w:r>
      <w:bookmarkEnd w:id="6"/>
    </w:p>
    <w:p w:rsidR="0070358E" w:rsidRPr="005C1348" w:rsidRDefault="0070358E" w:rsidP="0070358E">
      <w:pPr>
        <w:pStyle w:val="TableParagraph"/>
        <w:numPr>
          <w:ilvl w:val="0"/>
          <w:numId w:val="3"/>
        </w:numPr>
        <w:spacing w:before="140" w:line="360" w:lineRule="auto"/>
        <w:ind w:right="0"/>
        <w:rPr>
          <w:sz w:val="24"/>
          <w:szCs w:val="24"/>
        </w:rPr>
      </w:pPr>
      <w:r w:rsidRPr="005C1348">
        <w:rPr>
          <w:sz w:val="24"/>
          <w:szCs w:val="24"/>
        </w:rPr>
        <w:t>Rencana asuhan keperawatan untuk diagnosis nyeri akut yang dialami pasien bertujuan untuk menurunkan tingkat nyeri (L.08066) dan meningkatkan status kenyamanan pasien (L.08064) dalam waktu 30 menit. Kriteria hasil pelaksanaan tindakan keperawatan berdasarkan SLKI yaitu keluhan nyeri menurun, merintih dan gelisah menurun, frekuensi nadi membaik dan stabil, tekanan darah membaik dalam batas normal, kesejahteraan psikologis pasien meningkat, dan dukungan sosial dari teman dan keluarga meningkat. Rencana tindakan yang akan dilakukan untuk mengatasi nyeri adalah manajemen nyeri (I.08238)  yaitu monitor PQRST nyeri, monitor TTV, berikan dukungan emosional pada pasien berikan teknik non farmakologis untuk mengurangi nyeri kolaborasi pemberian analgesic</w:t>
      </w:r>
    </w:p>
    <w:p w:rsidR="0070358E" w:rsidRPr="005C1348" w:rsidRDefault="0070358E" w:rsidP="0070358E">
      <w:pPr>
        <w:pStyle w:val="TableParagraph"/>
        <w:spacing w:line="360" w:lineRule="auto"/>
        <w:ind w:right="0"/>
        <w:rPr>
          <w:sz w:val="24"/>
          <w:szCs w:val="24"/>
        </w:rPr>
      </w:pPr>
    </w:p>
    <w:p w:rsidR="0070358E" w:rsidRPr="005C1348" w:rsidRDefault="0070358E" w:rsidP="0070358E">
      <w:pPr>
        <w:pStyle w:val="TableParagraph"/>
        <w:numPr>
          <w:ilvl w:val="0"/>
          <w:numId w:val="1"/>
        </w:numPr>
        <w:spacing w:line="360" w:lineRule="auto"/>
        <w:ind w:left="0" w:right="0"/>
        <w:outlineLvl w:val="1"/>
        <w:rPr>
          <w:b/>
          <w:sz w:val="24"/>
          <w:szCs w:val="24"/>
        </w:rPr>
      </w:pPr>
      <w:bookmarkStart w:id="7" w:name="_Toc172271844"/>
      <w:r w:rsidRPr="005C1348">
        <w:rPr>
          <w:b/>
          <w:sz w:val="24"/>
          <w:szCs w:val="24"/>
        </w:rPr>
        <w:t>Implementasi Keperawatan</w:t>
      </w:r>
      <w:bookmarkEnd w:id="7"/>
    </w:p>
    <w:p w:rsidR="0070358E" w:rsidRPr="005C1348" w:rsidRDefault="0070358E" w:rsidP="0070358E">
      <w:pPr>
        <w:pStyle w:val="ListParagraph"/>
        <w:spacing w:line="360" w:lineRule="auto"/>
        <w:ind w:left="0" w:right="0" w:firstLine="720"/>
        <w:rPr>
          <w:rFonts w:ascii="Times New Roman" w:hAnsi="Times New Roman" w:cs="Times New Roman"/>
          <w:sz w:val="24"/>
          <w:szCs w:val="24"/>
        </w:rPr>
      </w:pPr>
      <w:r w:rsidRPr="005C1348">
        <w:rPr>
          <w:rFonts w:ascii="Times New Roman" w:hAnsi="Times New Roman" w:cs="Times New Roman"/>
          <w:sz w:val="24"/>
          <w:szCs w:val="24"/>
        </w:rPr>
        <w:t>Implementasi keperawatan pada Tn.M pada tanggal 8 Juli 2024 untuk mengatasi diagnosis nyeri akut salah satu implementasi dengan memonitor PQRST nyeri pasien, memonitor TTV pasien, mebemrikan dukungan emosional pada pasien, memberikan teknik non farmakologis untuk mengurangi nyeri dengan distraksi rileksasi tarik nafas dalam dan berkolaborasi pemberian analgesic berupa antrain 3x1 mg  .</w:t>
      </w:r>
    </w:p>
    <w:p w:rsidR="0070358E" w:rsidRPr="005C1348" w:rsidRDefault="0070358E" w:rsidP="0070358E">
      <w:pPr>
        <w:pStyle w:val="ListParagraph"/>
        <w:spacing w:line="360" w:lineRule="auto"/>
        <w:ind w:left="0" w:right="0" w:firstLine="720"/>
        <w:rPr>
          <w:rFonts w:ascii="Times New Roman" w:hAnsi="Times New Roman" w:cs="Times New Roman"/>
          <w:sz w:val="24"/>
          <w:szCs w:val="24"/>
        </w:rPr>
      </w:pPr>
    </w:p>
    <w:p w:rsidR="0070358E" w:rsidRPr="005C1348" w:rsidRDefault="0070358E" w:rsidP="0070358E">
      <w:pPr>
        <w:pStyle w:val="ListParagraph"/>
        <w:spacing w:line="360" w:lineRule="auto"/>
        <w:ind w:left="0" w:right="0" w:firstLine="720"/>
        <w:rPr>
          <w:rFonts w:ascii="Times New Roman" w:hAnsi="Times New Roman" w:cs="Times New Roman"/>
          <w:sz w:val="24"/>
          <w:szCs w:val="24"/>
        </w:rPr>
      </w:pPr>
    </w:p>
    <w:p w:rsidR="0070358E" w:rsidRPr="005C1348" w:rsidRDefault="0070358E" w:rsidP="0070358E">
      <w:pPr>
        <w:pStyle w:val="ListParagraph"/>
        <w:numPr>
          <w:ilvl w:val="0"/>
          <w:numId w:val="1"/>
        </w:numPr>
        <w:spacing w:line="360" w:lineRule="auto"/>
        <w:ind w:left="0" w:right="0"/>
        <w:outlineLvl w:val="1"/>
        <w:rPr>
          <w:rFonts w:ascii="Times New Roman" w:hAnsi="Times New Roman" w:cs="Times New Roman"/>
          <w:b/>
          <w:sz w:val="24"/>
          <w:szCs w:val="24"/>
        </w:rPr>
      </w:pPr>
      <w:bookmarkStart w:id="8" w:name="_Toc172271845"/>
      <w:r w:rsidRPr="005C1348">
        <w:rPr>
          <w:rFonts w:ascii="Times New Roman" w:hAnsi="Times New Roman" w:cs="Times New Roman"/>
          <w:b/>
          <w:sz w:val="24"/>
          <w:szCs w:val="24"/>
        </w:rPr>
        <w:lastRenderedPageBreak/>
        <w:t>Evaluasi Keperawatan</w:t>
      </w:r>
      <w:bookmarkEnd w:id="8"/>
    </w:p>
    <w:p w:rsidR="0070358E" w:rsidRPr="005C1348" w:rsidRDefault="0070358E" w:rsidP="0070358E">
      <w:pPr>
        <w:pStyle w:val="ListParagraph"/>
        <w:spacing w:line="360" w:lineRule="auto"/>
        <w:ind w:left="0" w:right="0" w:firstLine="720"/>
        <w:rPr>
          <w:rFonts w:ascii="Times New Roman" w:hAnsi="Times New Roman" w:cs="Times New Roman"/>
          <w:sz w:val="24"/>
          <w:szCs w:val="24"/>
        </w:rPr>
      </w:pPr>
      <w:r w:rsidRPr="005C1348">
        <w:rPr>
          <w:rFonts w:ascii="Times New Roman" w:hAnsi="Times New Roman" w:cs="Times New Roman"/>
          <w:sz w:val="24"/>
          <w:szCs w:val="24"/>
        </w:rPr>
        <w:t>Hasil evaluasi terhadap tindakan keperawatan yang dilakukan menunjukkan bahwa tindakan manajemen nyeri dengan distraksi rileksasi tarik nafas dalam serta kolaborasi pemberian analgesic injeksi IV antrain 3x1 mg dapat menurunkan nyeri yang semula di skala 6 menjadi skala 3.  Dari hasil evaluasi tersebut dapat di lihat bahwa intervensi manajemen nyeri tercapai dengan baik pada pasien dan mendapatkan hasil yang sesuai dengan kriteria yang sudah ditentukan.</w:t>
      </w:r>
    </w:p>
    <w:p w:rsidR="0070358E" w:rsidRPr="005C1348" w:rsidRDefault="0070358E" w:rsidP="0070358E">
      <w:pPr>
        <w:pStyle w:val="ListParagraph"/>
        <w:spacing w:line="360" w:lineRule="auto"/>
        <w:ind w:left="0" w:right="0" w:firstLine="720"/>
        <w:rPr>
          <w:rFonts w:ascii="Times New Roman" w:hAnsi="Times New Roman" w:cs="Times New Roman"/>
          <w:sz w:val="24"/>
          <w:szCs w:val="24"/>
        </w:rPr>
      </w:pPr>
    </w:p>
    <w:p w:rsidR="0070358E" w:rsidRPr="005C1348" w:rsidRDefault="0070358E" w:rsidP="0070358E">
      <w:pPr>
        <w:pStyle w:val="ListParagraph"/>
        <w:spacing w:line="360" w:lineRule="auto"/>
        <w:ind w:left="0" w:right="0" w:firstLine="720"/>
        <w:rPr>
          <w:rFonts w:ascii="Times New Roman" w:hAnsi="Times New Roman" w:cs="Times New Roman"/>
          <w:sz w:val="24"/>
          <w:szCs w:val="24"/>
        </w:rPr>
      </w:pPr>
    </w:p>
    <w:p w:rsidR="0070358E" w:rsidRPr="005C1348" w:rsidRDefault="0070358E" w:rsidP="0070358E">
      <w:pPr>
        <w:pStyle w:val="ListParagraph"/>
        <w:spacing w:line="360" w:lineRule="auto"/>
        <w:ind w:left="0" w:right="0" w:firstLine="720"/>
        <w:rPr>
          <w:rFonts w:ascii="Times New Roman" w:hAnsi="Times New Roman" w:cs="Times New Roman"/>
          <w:sz w:val="24"/>
          <w:szCs w:val="24"/>
        </w:rPr>
      </w:pPr>
    </w:p>
    <w:p w:rsidR="0070358E" w:rsidRPr="005C1348" w:rsidRDefault="0070358E" w:rsidP="0070358E">
      <w:pPr>
        <w:pStyle w:val="ListParagraph"/>
        <w:spacing w:line="360" w:lineRule="auto"/>
        <w:ind w:left="0" w:right="0" w:firstLine="720"/>
        <w:rPr>
          <w:rFonts w:ascii="Times New Roman" w:hAnsi="Times New Roman" w:cs="Times New Roman"/>
          <w:sz w:val="24"/>
          <w:szCs w:val="24"/>
        </w:rPr>
      </w:pPr>
    </w:p>
    <w:p w:rsidR="0070358E" w:rsidRPr="005C1348" w:rsidRDefault="0070358E" w:rsidP="0070358E">
      <w:pPr>
        <w:pStyle w:val="ListParagraph"/>
        <w:spacing w:line="360" w:lineRule="auto"/>
        <w:ind w:left="0" w:right="0" w:firstLine="720"/>
        <w:rPr>
          <w:rFonts w:ascii="Times New Roman" w:hAnsi="Times New Roman" w:cs="Times New Roman"/>
          <w:sz w:val="24"/>
          <w:szCs w:val="24"/>
        </w:rPr>
      </w:pPr>
    </w:p>
    <w:p w:rsidR="0070358E" w:rsidRPr="005C1348" w:rsidRDefault="0070358E" w:rsidP="0070358E">
      <w:pPr>
        <w:pStyle w:val="ListParagraph"/>
        <w:spacing w:line="360" w:lineRule="auto"/>
        <w:ind w:left="0" w:right="0" w:firstLine="720"/>
        <w:rPr>
          <w:rFonts w:ascii="Times New Roman" w:hAnsi="Times New Roman" w:cs="Times New Roman"/>
          <w:sz w:val="24"/>
          <w:szCs w:val="24"/>
        </w:rPr>
      </w:pPr>
    </w:p>
    <w:p w:rsidR="0070358E" w:rsidRPr="005C1348" w:rsidRDefault="0070358E" w:rsidP="0070358E">
      <w:pPr>
        <w:pStyle w:val="ListParagraph"/>
        <w:spacing w:line="360" w:lineRule="auto"/>
        <w:ind w:left="0" w:right="0" w:firstLine="720"/>
        <w:rPr>
          <w:rFonts w:ascii="Times New Roman" w:hAnsi="Times New Roman" w:cs="Times New Roman"/>
          <w:sz w:val="24"/>
          <w:szCs w:val="24"/>
        </w:rPr>
      </w:pPr>
    </w:p>
    <w:p w:rsidR="0070358E" w:rsidRPr="005C1348" w:rsidRDefault="0070358E" w:rsidP="0070358E">
      <w:pPr>
        <w:pStyle w:val="ListParagraph"/>
        <w:spacing w:line="360" w:lineRule="auto"/>
        <w:ind w:left="0" w:right="0" w:firstLine="720"/>
        <w:rPr>
          <w:rFonts w:ascii="Times New Roman" w:hAnsi="Times New Roman" w:cs="Times New Roman"/>
          <w:sz w:val="24"/>
          <w:szCs w:val="24"/>
        </w:rPr>
      </w:pPr>
    </w:p>
    <w:p w:rsidR="0070358E" w:rsidRPr="005C1348" w:rsidRDefault="0070358E" w:rsidP="0070358E">
      <w:pPr>
        <w:ind w:right="0" w:firstLine="0"/>
        <w:rPr>
          <w:rFonts w:ascii="Times New Roman" w:hAnsi="Times New Roman" w:cs="Times New Roman"/>
          <w:sz w:val="24"/>
          <w:szCs w:val="24"/>
        </w:rPr>
      </w:pPr>
    </w:p>
    <w:p w:rsidR="0070358E" w:rsidRPr="005C1348" w:rsidRDefault="0070358E" w:rsidP="0070358E">
      <w:pPr>
        <w:pStyle w:val="ListParagraph"/>
        <w:spacing w:line="360" w:lineRule="auto"/>
        <w:ind w:left="0" w:right="0" w:firstLine="720"/>
        <w:rPr>
          <w:rFonts w:ascii="Times New Roman" w:hAnsi="Times New Roman" w:cs="Times New Roman"/>
          <w:sz w:val="24"/>
          <w:szCs w:val="24"/>
        </w:rPr>
      </w:pPr>
    </w:p>
    <w:p w:rsidR="0070358E" w:rsidRPr="005C1348" w:rsidRDefault="0070358E" w:rsidP="0070358E">
      <w:pPr>
        <w:pStyle w:val="ListParagraph"/>
        <w:spacing w:line="360" w:lineRule="auto"/>
        <w:ind w:left="0" w:right="0" w:firstLine="720"/>
        <w:jc w:val="center"/>
        <w:rPr>
          <w:rFonts w:ascii="Times New Roman" w:hAnsi="Times New Roman" w:cs="Times New Roman"/>
          <w:sz w:val="24"/>
          <w:szCs w:val="24"/>
        </w:rPr>
      </w:pPr>
    </w:p>
    <w:p w:rsidR="0070358E" w:rsidRPr="005C1348" w:rsidRDefault="0070358E" w:rsidP="0070358E">
      <w:pPr>
        <w:pStyle w:val="ListParagraph"/>
        <w:spacing w:line="360" w:lineRule="auto"/>
        <w:ind w:left="0" w:right="0" w:firstLine="720"/>
        <w:jc w:val="center"/>
        <w:rPr>
          <w:rFonts w:ascii="Times New Roman" w:hAnsi="Times New Roman" w:cs="Times New Roman"/>
          <w:sz w:val="24"/>
          <w:szCs w:val="24"/>
        </w:rPr>
      </w:pPr>
    </w:p>
    <w:p w:rsidR="0070358E" w:rsidRPr="005C1348" w:rsidRDefault="0070358E" w:rsidP="0070358E">
      <w:pPr>
        <w:pStyle w:val="ListParagraph"/>
        <w:spacing w:line="360" w:lineRule="auto"/>
        <w:ind w:left="0" w:right="0" w:firstLine="720"/>
        <w:jc w:val="center"/>
        <w:rPr>
          <w:rFonts w:ascii="Times New Roman" w:hAnsi="Times New Roman" w:cs="Times New Roman"/>
          <w:sz w:val="24"/>
          <w:szCs w:val="24"/>
        </w:rPr>
      </w:pPr>
    </w:p>
    <w:p w:rsidR="0070358E" w:rsidRPr="005C1348" w:rsidRDefault="0070358E" w:rsidP="0070358E">
      <w:pPr>
        <w:pStyle w:val="ListParagraph"/>
        <w:spacing w:line="360" w:lineRule="auto"/>
        <w:ind w:left="0" w:right="0" w:firstLine="720"/>
        <w:jc w:val="center"/>
        <w:rPr>
          <w:rFonts w:ascii="Times New Roman" w:hAnsi="Times New Roman" w:cs="Times New Roman"/>
          <w:sz w:val="24"/>
          <w:szCs w:val="24"/>
        </w:rPr>
      </w:pPr>
    </w:p>
    <w:p w:rsidR="0070358E" w:rsidRPr="005C1348" w:rsidRDefault="0070358E" w:rsidP="0070358E">
      <w:pPr>
        <w:pStyle w:val="ListParagraph"/>
        <w:spacing w:line="360" w:lineRule="auto"/>
        <w:ind w:left="0" w:right="0" w:firstLine="720"/>
        <w:jc w:val="center"/>
        <w:rPr>
          <w:rFonts w:ascii="Times New Roman" w:hAnsi="Times New Roman" w:cs="Times New Roman"/>
          <w:sz w:val="24"/>
          <w:szCs w:val="24"/>
        </w:rPr>
      </w:pPr>
    </w:p>
    <w:p w:rsidR="0070358E" w:rsidRPr="005C1348" w:rsidRDefault="0070358E" w:rsidP="0070358E">
      <w:pPr>
        <w:pStyle w:val="ListParagraph"/>
        <w:spacing w:line="360" w:lineRule="auto"/>
        <w:ind w:left="0" w:right="0" w:firstLine="720"/>
        <w:jc w:val="center"/>
        <w:rPr>
          <w:rFonts w:ascii="Times New Roman" w:hAnsi="Times New Roman" w:cs="Times New Roman"/>
          <w:sz w:val="24"/>
          <w:szCs w:val="24"/>
        </w:rPr>
      </w:pPr>
    </w:p>
    <w:p w:rsidR="0070358E" w:rsidRPr="005C1348" w:rsidRDefault="0070358E" w:rsidP="0070358E">
      <w:pPr>
        <w:pStyle w:val="ListParagraph"/>
        <w:spacing w:line="360" w:lineRule="auto"/>
        <w:ind w:left="0" w:right="0" w:firstLine="720"/>
        <w:jc w:val="center"/>
        <w:rPr>
          <w:rFonts w:ascii="Times New Roman" w:hAnsi="Times New Roman" w:cs="Times New Roman"/>
          <w:sz w:val="24"/>
          <w:szCs w:val="24"/>
        </w:rPr>
      </w:pPr>
    </w:p>
    <w:p w:rsidR="0070358E" w:rsidRPr="005C1348" w:rsidRDefault="0070358E" w:rsidP="0070358E">
      <w:pPr>
        <w:pStyle w:val="ListParagraph"/>
        <w:spacing w:line="360" w:lineRule="auto"/>
        <w:ind w:left="0" w:right="0" w:firstLine="720"/>
        <w:jc w:val="center"/>
        <w:rPr>
          <w:rFonts w:ascii="Times New Roman" w:hAnsi="Times New Roman" w:cs="Times New Roman"/>
          <w:sz w:val="24"/>
          <w:szCs w:val="24"/>
        </w:rPr>
      </w:pPr>
    </w:p>
    <w:p w:rsidR="0070358E" w:rsidRPr="005C1348" w:rsidRDefault="0070358E" w:rsidP="0070358E">
      <w:pPr>
        <w:pStyle w:val="ListParagraph"/>
        <w:spacing w:line="360" w:lineRule="auto"/>
        <w:ind w:left="0" w:right="0" w:firstLine="720"/>
        <w:jc w:val="center"/>
        <w:rPr>
          <w:rFonts w:ascii="Times New Roman" w:hAnsi="Times New Roman" w:cs="Times New Roman"/>
          <w:sz w:val="24"/>
          <w:szCs w:val="24"/>
        </w:rPr>
        <w:sectPr w:rsidR="0070358E" w:rsidRPr="005C1348" w:rsidSect="003D1B0A">
          <w:headerReference w:type="default" r:id="rId9"/>
          <w:footerReference w:type="default" r:id="rId10"/>
          <w:pgSz w:w="11907" w:h="16839" w:code="9"/>
          <w:pgMar w:top="1701" w:right="1701" w:bottom="1701" w:left="2268" w:header="720" w:footer="720" w:gutter="0"/>
          <w:cols w:space="720"/>
          <w:docGrid w:linePitch="360"/>
        </w:sectPr>
      </w:pPr>
    </w:p>
    <w:p w:rsidR="003D0AED" w:rsidRDefault="003D0AED"/>
    <w:sectPr w:rsidR="003D0AED" w:rsidSect="00014E09">
      <w:pgSz w:w="11910" w:h="16840"/>
      <w:pgMar w:top="2268" w:right="1701" w:bottom="2268" w:left="1701" w:header="720" w:footer="720" w:gutter="0"/>
      <w:cols w:space="720"/>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A216D" w:rsidRDefault="00FA216D">
      <w:pPr>
        <w:spacing w:before="0" w:line="240" w:lineRule="auto"/>
      </w:pPr>
      <w:r>
        <w:separator/>
      </w:r>
    </w:p>
  </w:endnote>
  <w:endnote w:type="continuationSeparator" w:id="0">
    <w:p w:rsidR="00FA216D" w:rsidRDefault="00FA216D">
      <w:pPr>
        <w:spacing w:before="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ill Sans MT">
    <w:panose1 w:val="020B0502020104020203"/>
    <w:charset w:val="00"/>
    <w:family w:val="swiss"/>
    <w:pitch w:val="variable"/>
    <w:sig w:usb0="00000007" w:usb1="00000000" w:usb2="00000000" w:usb3="00000000" w:csb0="00000003"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A3A38" w:rsidRDefault="00FA216D">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A3A38" w:rsidRDefault="00FA216D">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A216D" w:rsidRDefault="00FA216D">
      <w:pPr>
        <w:spacing w:before="0" w:line="240" w:lineRule="auto"/>
      </w:pPr>
      <w:r>
        <w:separator/>
      </w:r>
    </w:p>
  </w:footnote>
  <w:footnote w:type="continuationSeparator" w:id="0">
    <w:p w:rsidR="00FA216D" w:rsidRDefault="00FA216D">
      <w:pPr>
        <w:spacing w:before="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598638422"/>
      <w:docPartObj>
        <w:docPartGallery w:val="Page Numbers (Top of Page)"/>
        <w:docPartUnique/>
      </w:docPartObj>
    </w:sdtPr>
    <w:sdtEndPr>
      <w:rPr>
        <w:noProof/>
      </w:rPr>
    </w:sdtEndPr>
    <w:sdtContent>
      <w:p w:rsidR="005A3A38" w:rsidRDefault="0070358E">
        <w:pPr>
          <w:pStyle w:val="Header"/>
          <w:jc w:val="right"/>
        </w:pPr>
        <w:r>
          <w:fldChar w:fldCharType="begin"/>
        </w:r>
        <w:r>
          <w:instrText xml:space="preserve"> PAGE   \* MERGEFORMAT </w:instrText>
        </w:r>
        <w:r>
          <w:fldChar w:fldCharType="separate"/>
        </w:r>
        <w:r w:rsidR="00193DD6">
          <w:rPr>
            <w:noProof/>
          </w:rPr>
          <w:t>1</w:t>
        </w:r>
        <w:r>
          <w:rPr>
            <w:noProof/>
          </w:rPr>
          <w:fldChar w:fldCharType="end"/>
        </w:r>
      </w:p>
    </w:sdtContent>
  </w:sdt>
  <w:p w:rsidR="005A3A38" w:rsidRDefault="00FA216D">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515883023"/>
      <w:docPartObj>
        <w:docPartGallery w:val="Page Numbers (Top of Page)"/>
        <w:docPartUnique/>
      </w:docPartObj>
    </w:sdtPr>
    <w:sdtEndPr>
      <w:rPr>
        <w:noProof/>
      </w:rPr>
    </w:sdtEndPr>
    <w:sdtContent>
      <w:p w:rsidR="005A3A38" w:rsidRDefault="0070358E">
        <w:pPr>
          <w:pStyle w:val="Header"/>
          <w:jc w:val="right"/>
        </w:pPr>
        <w:r>
          <w:fldChar w:fldCharType="begin"/>
        </w:r>
        <w:r>
          <w:instrText xml:space="preserve"> PAGE   \* MERGEFORMAT </w:instrText>
        </w:r>
        <w:r>
          <w:fldChar w:fldCharType="separate"/>
        </w:r>
        <w:r w:rsidR="00193DD6">
          <w:rPr>
            <w:noProof/>
          </w:rPr>
          <w:t>6</w:t>
        </w:r>
        <w:r>
          <w:rPr>
            <w:noProof/>
          </w:rPr>
          <w:fldChar w:fldCharType="end"/>
        </w:r>
      </w:p>
    </w:sdtContent>
  </w:sdt>
  <w:p w:rsidR="005A3A38" w:rsidRDefault="00FA216D">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78064FB"/>
    <w:multiLevelType w:val="hybridMultilevel"/>
    <w:tmpl w:val="E198216C"/>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0E270EBC"/>
    <w:multiLevelType w:val="hybridMultilevel"/>
    <w:tmpl w:val="A4DE8046"/>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
    <w:nsid w:val="3D157D11"/>
    <w:multiLevelType w:val="hybridMultilevel"/>
    <w:tmpl w:val="0E4CD692"/>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0"/>
  <w:defaultTabStop w:val="720"/>
  <w:drawingGridHorizontalSpacing w:val="110"/>
  <w:drawingGridVerticalSpacing w:val="299"/>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0358E"/>
    <w:rsid w:val="00014E09"/>
    <w:rsid w:val="00193DD6"/>
    <w:rsid w:val="002A71E8"/>
    <w:rsid w:val="003D0AED"/>
    <w:rsid w:val="003F2D82"/>
    <w:rsid w:val="0070358E"/>
    <w:rsid w:val="009F0BE4"/>
    <w:rsid w:val="00D566F5"/>
    <w:rsid w:val="00FA216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6E4E0A9-F1E1-45B6-A96C-4092CE7A653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0358E"/>
    <w:pPr>
      <w:spacing w:before="1" w:after="0" w:line="360" w:lineRule="auto"/>
      <w:ind w:right="-317" w:firstLine="1008"/>
      <w:jc w:val="both"/>
    </w:pPr>
  </w:style>
  <w:style w:type="paragraph" w:styleId="Heading1">
    <w:name w:val="heading 1"/>
    <w:basedOn w:val="Normal"/>
    <w:link w:val="Heading1Char"/>
    <w:uiPriority w:val="9"/>
    <w:qFormat/>
    <w:rsid w:val="0070358E"/>
    <w:pPr>
      <w:widowControl w:val="0"/>
      <w:autoSpaceDE w:val="0"/>
      <w:autoSpaceDN w:val="0"/>
      <w:spacing w:before="0" w:line="240" w:lineRule="auto"/>
      <w:ind w:left="1288" w:right="0" w:firstLine="0"/>
      <w:jc w:val="center"/>
      <w:outlineLvl w:val="0"/>
    </w:pPr>
    <w:rPr>
      <w:rFonts w:ascii="Times New Roman" w:eastAsia="Times New Roman" w:hAnsi="Times New Roman" w:cs="Times New Roman"/>
      <w:b/>
      <w:bCs/>
      <w:sz w:val="24"/>
      <w:szCs w:val="24"/>
      <w:lang w:val="id" w:eastAsia="id"/>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70358E"/>
    <w:rPr>
      <w:rFonts w:ascii="Times New Roman" w:eastAsia="Times New Roman" w:hAnsi="Times New Roman" w:cs="Times New Roman"/>
      <w:b/>
      <w:bCs/>
      <w:sz w:val="24"/>
      <w:szCs w:val="24"/>
      <w:lang w:val="id" w:eastAsia="id"/>
    </w:rPr>
  </w:style>
  <w:style w:type="paragraph" w:styleId="BodyText">
    <w:name w:val="Body Text"/>
    <w:basedOn w:val="Normal"/>
    <w:link w:val="BodyTextChar"/>
    <w:uiPriority w:val="1"/>
    <w:qFormat/>
    <w:rsid w:val="0070358E"/>
    <w:pPr>
      <w:widowControl w:val="0"/>
      <w:autoSpaceDE w:val="0"/>
      <w:autoSpaceDN w:val="0"/>
      <w:spacing w:line="240" w:lineRule="auto"/>
    </w:pPr>
    <w:rPr>
      <w:rFonts w:ascii="Gill Sans MT" w:eastAsia="Gill Sans MT" w:hAnsi="Gill Sans MT" w:cs="Gill Sans MT"/>
      <w:lang w:bidi="en-US"/>
    </w:rPr>
  </w:style>
  <w:style w:type="character" w:customStyle="1" w:styleId="BodyTextChar">
    <w:name w:val="Body Text Char"/>
    <w:basedOn w:val="DefaultParagraphFont"/>
    <w:link w:val="BodyText"/>
    <w:uiPriority w:val="1"/>
    <w:rsid w:val="0070358E"/>
    <w:rPr>
      <w:rFonts w:ascii="Gill Sans MT" w:eastAsia="Gill Sans MT" w:hAnsi="Gill Sans MT" w:cs="Gill Sans MT"/>
      <w:lang w:bidi="en-US"/>
    </w:rPr>
  </w:style>
  <w:style w:type="paragraph" w:styleId="ListParagraph">
    <w:name w:val="List Paragraph"/>
    <w:basedOn w:val="Normal"/>
    <w:uiPriority w:val="34"/>
    <w:qFormat/>
    <w:rsid w:val="0070358E"/>
    <w:pPr>
      <w:widowControl w:val="0"/>
      <w:autoSpaceDE w:val="0"/>
      <w:autoSpaceDN w:val="0"/>
      <w:spacing w:line="240" w:lineRule="auto"/>
      <w:ind w:left="1180" w:hanging="361"/>
    </w:pPr>
    <w:rPr>
      <w:rFonts w:ascii="Gill Sans MT" w:eastAsia="Gill Sans MT" w:hAnsi="Gill Sans MT" w:cs="Gill Sans MT"/>
      <w:lang w:bidi="en-US"/>
    </w:rPr>
  </w:style>
  <w:style w:type="paragraph" w:customStyle="1" w:styleId="TableParagraph">
    <w:name w:val="Table Paragraph"/>
    <w:basedOn w:val="Normal"/>
    <w:uiPriority w:val="1"/>
    <w:qFormat/>
    <w:rsid w:val="0070358E"/>
    <w:pPr>
      <w:widowControl w:val="0"/>
      <w:autoSpaceDE w:val="0"/>
      <w:autoSpaceDN w:val="0"/>
      <w:spacing w:line="240" w:lineRule="auto"/>
    </w:pPr>
    <w:rPr>
      <w:rFonts w:ascii="Times New Roman" w:eastAsia="Times New Roman" w:hAnsi="Times New Roman" w:cs="Times New Roman"/>
      <w:lang w:val="id"/>
    </w:rPr>
  </w:style>
  <w:style w:type="paragraph" w:styleId="Header">
    <w:name w:val="header"/>
    <w:basedOn w:val="Normal"/>
    <w:link w:val="HeaderChar"/>
    <w:uiPriority w:val="99"/>
    <w:unhideWhenUsed/>
    <w:rsid w:val="0070358E"/>
    <w:pPr>
      <w:tabs>
        <w:tab w:val="center" w:pos="4680"/>
        <w:tab w:val="right" w:pos="9360"/>
      </w:tabs>
      <w:spacing w:line="240" w:lineRule="auto"/>
    </w:pPr>
  </w:style>
  <w:style w:type="character" w:customStyle="1" w:styleId="HeaderChar">
    <w:name w:val="Header Char"/>
    <w:basedOn w:val="DefaultParagraphFont"/>
    <w:link w:val="Header"/>
    <w:uiPriority w:val="99"/>
    <w:rsid w:val="0070358E"/>
  </w:style>
  <w:style w:type="paragraph" w:styleId="Footer">
    <w:name w:val="footer"/>
    <w:basedOn w:val="Normal"/>
    <w:link w:val="FooterChar"/>
    <w:uiPriority w:val="99"/>
    <w:unhideWhenUsed/>
    <w:rsid w:val="0070358E"/>
    <w:pPr>
      <w:tabs>
        <w:tab w:val="center" w:pos="4680"/>
        <w:tab w:val="right" w:pos="9360"/>
      </w:tabs>
      <w:spacing w:line="240" w:lineRule="auto"/>
    </w:pPr>
  </w:style>
  <w:style w:type="character" w:customStyle="1" w:styleId="FooterChar">
    <w:name w:val="Footer Char"/>
    <w:basedOn w:val="DefaultParagraphFont"/>
    <w:link w:val="Footer"/>
    <w:uiPriority w:val="99"/>
    <w:rsid w:val="0070358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6</Pages>
  <Words>915</Words>
  <Characters>5218</Characters>
  <Application>Microsoft Office Word</Application>
  <DocSecurity>0</DocSecurity>
  <Lines>43</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6121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Hp</dc:creator>
  <cp:keywords/>
  <dc:description/>
  <cp:lastModifiedBy>Hp</cp:lastModifiedBy>
  <cp:revision>2</cp:revision>
  <dcterms:created xsi:type="dcterms:W3CDTF">2025-01-20T04:34:00Z</dcterms:created>
  <dcterms:modified xsi:type="dcterms:W3CDTF">2025-01-20T04:34:00Z</dcterms:modified>
</cp:coreProperties>
</file>