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DD" w:rsidRDefault="00263DDD" w:rsidP="00263DD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0D4">
        <w:rPr>
          <w:rFonts w:ascii="Times New Roman" w:hAnsi="Times New Roman" w:cs="Times New Roman"/>
          <w:sz w:val="24"/>
          <w:szCs w:val="24"/>
        </w:rPr>
        <w:t xml:space="preserve">Alfi, W. N. (2018). </w:t>
      </w:r>
      <w:r w:rsidRPr="00A440D4">
        <w:rPr>
          <w:rFonts w:ascii="Times New Roman" w:hAnsi="Times New Roman" w:cs="Times New Roman"/>
          <w:i/>
          <w:sz w:val="24"/>
          <w:szCs w:val="24"/>
        </w:rPr>
        <w:t>Hubungan Kualitas Tidur dengan Tekanan Darah Pasien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Avaheri .(2016</w:t>
      </w:r>
      <w:r w:rsidRPr="006D7547">
        <w:rPr>
          <w:rFonts w:ascii="Times New Roman" w:hAnsi="Times New Roman" w:cs="Times New Roman"/>
          <w:sz w:val="24"/>
          <w:szCs w:val="24"/>
        </w:rPr>
        <w:t xml:space="preserve">). </w:t>
      </w:r>
      <w:r w:rsidRPr="003D1E12">
        <w:rPr>
          <w:rFonts w:ascii="Times New Roman" w:hAnsi="Times New Roman" w:cs="Times New Roman"/>
          <w:i/>
          <w:sz w:val="24"/>
          <w:szCs w:val="24"/>
        </w:rPr>
        <w:t>Sleep Quality and Elevated Blood Pressure in Adolescent</w:t>
      </w:r>
      <w:r w:rsidRPr="006D7547">
        <w:rPr>
          <w:rFonts w:ascii="Times New Roman" w:hAnsi="Times New Roman" w:cs="Times New Roman"/>
          <w:sz w:val="24"/>
          <w:szCs w:val="24"/>
        </w:rPr>
        <w:t>. American Heart Association. Journal Circulation.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547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Desty Prastika Sari, 2013030009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(2017) </w:t>
      </w:r>
      <w:r w:rsidRPr="006D754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 KUALITAS TIDUR DAN AKTIVITAS FISIK DENGAN TEKANAN DARAH PADA LANSIA DI POSYANDU LANSIA DESA SETROREJO.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Other thesis, STIKES PKU Muhammadiyah Surakarta.</w:t>
      </w:r>
    </w:p>
    <w:p w:rsidR="00263DDD" w:rsidRPr="00A440D4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Dewi, S.K. (2017</w:t>
      </w:r>
      <w:r w:rsidRPr="00A440D4">
        <w:rPr>
          <w:rFonts w:ascii="Times New Roman" w:hAnsi="Times New Roman" w:cs="Times New Roman"/>
          <w:sz w:val="24"/>
          <w:szCs w:val="24"/>
        </w:rPr>
        <w:t xml:space="preserve">). </w:t>
      </w:r>
      <w:r w:rsidRPr="00A440D4">
        <w:rPr>
          <w:rFonts w:ascii="Times New Roman" w:hAnsi="Times New Roman" w:cs="Times New Roman"/>
          <w:i/>
          <w:sz w:val="24"/>
          <w:szCs w:val="24"/>
        </w:rPr>
        <w:t>Faktor-faktor Resiko yang Berkaitan dengan Prevelensi Kurang Tidur Kronis Pada Mahasiswa diDaerah Istimewa Yogyakarta</w:t>
      </w:r>
      <w:r w:rsidRPr="00A440D4">
        <w:rPr>
          <w:rFonts w:ascii="Times New Roman" w:hAnsi="Times New Roman" w:cs="Times New Roman"/>
          <w:sz w:val="24"/>
          <w:szCs w:val="24"/>
        </w:rPr>
        <w:t>. Jurnal Kesehatan Surya Medika Yogyakarta</w:t>
      </w:r>
    </w:p>
    <w:p w:rsidR="00263DDD" w:rsidRPr="006417B1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DC"/>
        </w:rPr>
      </w:pPr>
      <w:r w:rsidRPr="006417B1">
        <w:rPr>
          <w:rFonts w:ascii="Times New Roman" w:hAnsi="Times New Roman" w:cs="Times New Roman"/>
          <w:sz w:val="24"/>
          <w:szCs w:val="24"/>
        </w:rPr>
        <w:t xml:space="preserve">Haviza,. (2014). Hubungan </w:t>
      </w:r>
      <w:r w:rsidRPr="006417B1">
        <w:rPr>
          <w:rFonts w:ascii="Times New Roman" w:hAnsi="Times New Roman" w:cs="Times New Roman"/>
          <w:i/>
          <w:sz w:val="24"/>
          <w:szCs w:val="24"/>
        </w:rPr>
        <w:t>Kualitas Tidur Dengan Tekanan Darah Pada Usia Lanjut Di Posyandu Lansia Dusun Jelapan Sindu Martani Ngemplak Sleman Yogyakarta</w:t>
      </w:r>
      <w:r w:rsidRPr="006417B1">
        <w:rPr>
          <w:rFonts w:ascii="Times New Roman" w:hAnsi="Times New Roman" w:cs="Times New Roman"/>
          <w:sz w:val="24"/>
          <w:szCs w:val="24"/>
        </w:rPr>
        <w:t>. http://digilip.unisayogya.ac.id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Indarwati, Nova. (2018</w:t>
      </w:r>
      <w:r w:rsidRPr="006D7547">
        <w:rPr>
          <w:rFonts w:ascii="Times New Roman" w:hAnsi="Times New Roman" w:cs="Times New Roman"/>
          <w:sz w:val="24"/>
          <w:szCs w:val="24"/>
        </w:rPr>
        <w:t xml:space="preserve">). </w:t>
      </w:r>
      <w:r w:rsidRPr="006417B1">
        <w:rPr>
          <w:rFonts w:ascii="Times New Roman" w:hAnsi="Times New Roman" w:cs="Times New Roman"/>
          <w:i/>
          <w:sz w:val="24"/>
          <w:szCs w:val="24"/>
        </w:rPr>
        <w:t>Hubungan antara Kualitas Tidur Mahasiswa yang Mengikuti UKM dan Tidak Mengikuti UKM pada Mahasiswa Reguler Fakultas Ilmu Keperawatan.</w:t>
      </w:r>
      <w:r w:rsidRPr="006D7547">
        <w:rPr>
          <w:rFonts w:ascii="Times New Roman" w:hAnsi="Times New Roman" w:cs="Times New Roman"/>
          <w:sz w:val="24"/>
          <w:szCs w:val="24"/>
        </w:rPr>
        <w:t xml:space="preserve"> Depok: Fakultas Ilmu Keperawatan, Universitas Indonesia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547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Khairunnisya, Baiq Ulfa Lailiana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and </w:t>
      </w:r>
      <w:r w:rsidRPr="006D7547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Abi Muhlisin, SKM, M.Kep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(2014) </w:t>
      </w:r>
      <w:r w:rsidRPr="006D754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Hubungan Tingkat Stres Dan Peningkatan Tekanan Darah Terhadap Kualitas Tidur Penderita Hipertensi Lansia Di Desa Wonorejo </w:t>
      </w:r>
      <w:r w:rsidRPr="006D754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Kecamatan Polokarto.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Skripsi thesis, Universitas Muhammadiyah Surakarta.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tooltip="Klik disini untuk mencari dokumen lain dari pengarang ini" w:history="1">
        <w:r w:rsidRPr="006D754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Nur Khanifah Solikhah</w:t>
        </w:r>
      </w:hyperlink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(2022).</w:t>
      </w:r>
      <w:r w:rsidRPr="006D75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HUBUNGA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N KUALITAS TIDUR DENGAN TEKANAN </w:t>
      </w:r>
      <w:r w:rsidRPr="006D75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DARAH PADA LANSIA DI WILAYAH KERJA PUSKESMAS SRAGI II KABUPATEN PEKALONGAN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().Semarang:DIV Keperawatan Semaran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Nurhajrawati, Nurhajrawati. </w:t>
      </w:r>
      <w:r w:rsidRPr="006D75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Hubungan Pola Tidur dengan Kejadian Hipertensi: A Literatur Review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Diss. Universitas Islam Negeri Alauddin Makassar, 2022.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Ramadhan, Wahyu Ridho. </w:t>
      </w:r>
      <w:r w:rsidRPr="006D75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HUBUNGAN KUALITAS TIDUR DENGAN TEKANAN DARAH PADA MAHASISWA TINGKAT AKHIR FISIOTERAPI UNIVERSITAS MUHAMMADIYAH MALANG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Diss. Universit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 of Muhammadiyah Malang, 2018.</w:t>
      </w:r>
    </w:p>
    <w:p w:rsidR="00263DDD" w:rsidRPr="00A440D4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40D4">
        <w:rPr>
          <w:rFonts w:ascii="Times New Roman" w:hAnsi="Times New Roman" w:cs="Times New Roman"/>
          <w:sz w:val="24"/>
          <w:szCs w:val="24"/>
        </w:rPr>
        <w:t xml:space="preserve">Ratih. (2017). </w:t>
      </w:r>
      <w:r w:rsidRPr="00A440D4">
        <w:rPr>
          <w:rFonts w:ascii="Times New Roman" w:hAnsi="Times New Roman" w:cs="Times New Roman"/>
          <w:i/>
          <w:sz w:val="24"/>
          <w:szCs w:val="24"/>
        </w:rPr>
        <w:t>Hubungan Kualitas Tidur dengan Tekanan Darah pada Mahasiswa Semester VIII Program Studi Keperawatan STIKES BHM Madiun. Madiun : Program Studi S1 Keperawatan,</w:t>
      </w:r>
      <w:r w:rsidRPr="00A440D4">
        <w:rPr>
          <w:rFonts w:ascii="Times New Roman" w:hAnsi="Times New Roman" w:cs="Times New Roman"/>
          <w:sz w:val="24"/>
          <w:szCs w:val="24"/>
        </w:rPr>
        <w:t xml:space="preserve"> STIKES Bhakti Husada Mulia</w:t>
      </w:r>
    </w:p>
    <w:p w:rsidR="00263DDD" w:rsidRPr="006417B1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DC"/>
        </w:rPr>
      </w:pPr>
      <w:r w:rsidRPr="006417B1">
        <w:rPr>
          <w:rFonts w:ascii="Times New Roman" w:hAnsi="Times New Roman" w:cs="Times New Roman"/>
          <w:sz w:val="24"/>
          <w:szCs w:val="24"/>
        </w:rPr>
        <w:t xml:space="preserve">Setiyorini Yekti,. (2014). </w:t>
      </w:r>
      <w:r w:rsidRPr="006417B1">
        <w:rPr>
          <w:rFonts w:ascii="Times New Roman" w:hAnsi="Times New Roman" w:cs="Times New Roman"/>
          <w:i/>
          <w:sz w:val="24"/>
          <w:szCs w:val="24"/>
        </w:rPr>
        <w:t>Hubungan Kualitas Tidur Dengan Tekanan Darah Pada Lansia Hipertensi Di Gamping Sleman Yogyakarta.</w:t>
      </w:r>
    </w:p>
    <w:p w:rsidR="00263DDD" w:rsidRPr="006D7547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Sherwood L. (2018</w:t>
      </w:r>
      <w:r w:rsidRPr="006D7547">
        <w:rPr>
          <w:rFonts w:ascii="Times New Roman" w:hAnsi="Times New Roman" w:cs="Times New Roman"/>
          <w:sz w:val="24"/>
          <w:szCs w:val="24"/>
        </w:rPr>
        <w:t>). Fisiologi manusia dari sel ke sistem. Edisi 6. Jakarta: EGC.</w:t>
      </w:r>
    </w:p>
    <w:p w:rsidR="00263DDD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Sugiono. (2019</w:t>
      </w:r>
      <w:r w:rsidRPr="006D7547">
        <w:rPr>
          <w:rFonts w:ascii="Times New Roman" w:hAnsi="Times New Roman" w:cs="Times New Roman"/>
          <w:sz w:val="24"/>
          <w:szCs w:val="24"/>
        </w:rPr>
        <w:t xml:space="preserve">). </w:t>
      </w:r>
      <w:r w:rsidRPr="00A440D4">
        <w:rPr>
          <w:rFonts w:ascii="Times New Roman" w:hAnsi="Times New Roman" w:cs="Times New Roman"/>
          <w:i/>
          <w:sz w:val="24"/>
          <w:szCs w:val="24"/>
        </w:rPr>
        <w:t>Metode penelitian kuantitatif kualitatif dan R &amp; D.</w:t>
      </w:r>
      <w:r w:rsidRPr="006D7547">
        <w:rPr>
          <w:rFonts w:ascii="Times New Roman" w:hAnsi="Times New Roman" w:cs="Times New Roman"/>
          <w:sz w:val="24"/>
          <w:szCs w:val="24"/>
        </w:rPr>
        <w:t xml:space="preserve"> Bandung: Alfabeta</w:t>
      </w:r>
    </w:p>
    <w:p w:rsidR="00263DDD" w:rsidRPr="00A440D4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Sugiyono. (2019</w:t>
      </w:r>
      <w:r w:rsidRPr="00A440D4">
        <w:rPr>
          <w:rFonts w:ascii="Times New Roman" w:hAnsi="Times New Roman" w:cs="Times New Roman"/>
          <w:sz w:val="24"/>
          <w:szCs w:val="24"/>
        </w:rPr>
        <w:t xml:space="preserve">). </w:t>
      </w:r>
      <w:r w:rsidRPr="00A440D4">
        <w:rPr>
          <w:rFonts w:ascii="Times New Roman" w:hAnsi="Times New Roman" w:cs="Times New Roman"/>
          <w:i/>
          <w:sz w:val="24"/>
          <w:szCs w:val="24"/>
        </w:rPr>
        <w:t>Metode Penelitian Manajemen. Bandung: Alfabeta. Sugiyono. (2017). Metode Penelitian Kuantitatif Kualitatif dan R&amp;D.</w:t>
      </w:r>
      <w:r w:rsidRPr="00A440D4">
        <w:rPr>
          <w:rFonts w:ascii="Times New Roman" w:hAnsi="Times New Roman" w:cs="Times New Roman"/>
          <w:sz w:val="24"/>
          <w:szCs w:val="24"/>
        </w:rPr>
        <w:t xml:space="preserve"> Bandung : Alfabeta</w:t>
      </w:r>
    </w:p>
    <w:p w:rsidR="00263DDD" w:rsidRPr="006D7547" w:rsidRDefault="00263DDD" w:rsidP="00263DDD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547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urhajrawati, Nurhajrawati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(2022) </w:t>
      </w:r>
      <w:r w:rsidRPr="006D754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 Pola Tidur dengan Kejadian Hipertensi : A Literatur Review.</w:t>
      </w:r>
      <w:r w:rsidRPr="006D7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Undergraduate (S1) thesis, Universitas Islam Negeri Alauddin Makassar.</w:t>
      </w:r>
    </w:p>
    <w:bookmarkEnd w:id="0"/>
    <w:p w:rsidR="00C65695" w:rsidRDefault="00C65695"/>
    <w:sectPr w:rsidR="00C65695" w:rsidSect="00263DD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DD"/>
    <w:rsid w:val="00263DDD"/>
    <w:rsid w:val="00C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DDD"/>
    <w:rPr>
      <w:color w:val="0000FF"/>
      <w:u w:val="single"/>
    </w:rPr>
  </w:style>
  <w:style w:type="character" w:customStyle="1" w:styleId="personname">
    <w:name w:val="person_name"/>
    <w:basedOn w:val="DefaultParagraphFont"/>
    <w:rsid w:val="00263DDD"/>
  </w:style>
  <w:style w:type="character" w:styleId="Emphasis">
    <w:name w:val="Emphasis"/>
    <w:basedOn w:val="DefaultParagraphFont"/>
    <w:uiPriority w:val="20"/>
    <w:qFormat/>
    <w:rsid w:val="00263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DDD"/>
    <w:rPr>
      <w:color w:val="0000FF"/>
      <w:u w:val="single"/>
    </w:rPr>
  </w:style>
  <w:style w:type="character" w:customStyle="1" w:styleId="personname">
    <w:name w:val="person_name"/>
    <w:basedOn w:val="DefaultParagraphFont"/>
    <w:rsid w:val="00263DDD"/>
  </w:style>
  <w:style w:type="character" w:styleId="Emphasis">
    <w:name w:val="Emphasis"/>
    <w:basedOn w:val="DefaultParagraphFont"/>
    <w:uiPriority w:val="20"/>
    <w:qFormat/>
    <w:rsid w:val="00263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ository.poltekkes-smg.ac.id/index.php?author=%22Nur+Khanifah+Solikhah%22&amp;search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BRC</cp:lastModifiedBy>
  <cp:revision>1</cp:revision>
  <dcterms:created xsi:type="dcterms:W3CDTF">2024-11-28T16:59:00Z</dcterms:created>
  <dcterms:modified xsi:type="dcterms:W3CDTF">2024-11-28T17:00:00Z</dcterms:modified>
</cp:coreProperties>
</file>