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5B5804" w:rsidRPr="001A6CF2" w:rsidP="001A6CF2" w14:paraId="0563133E" w14:textId="77777777">
      <w:pPr>
        <w:pStyle w:val="Heading1"/>
        <w:spacing w:before="0" w:line="360" w:lineRule="auto"/>
      </w:pPr>
      <w:r w:rsidRPr="001A6CF2">
        <w:t>BAB I</w:t>
      </w:r>
    </w:p>
    <w:p w:rsidR="005B5804" w:rsidRPr="001A6CF2" w:rsidP="001A6CF2" w14:paraId="411F133A" w14:textId="37B50383">
      <w:pPr>
        <w:pStyle w:val="Heading1"/>
        <w:spacing w:line="360" w:lineRule="auto"/>
      </w:pPr>
      <w:bookmarkStart w:id="0" w:name="_Toc159367806"/>
      <w:bookmarkStart w:id="1" w:name="_Toc160221740"/>
      <w:bookmarkStart w:id="2" w:name="_Toc160694973"/>
      <w:r w:rsidRPr="001A6CF2">
        <w:t>PENDAHULUAN</w:t>
      </w:r>
      <w:bookmarkEnd w:id="0"/>
      <w:bookmarkEnd w:id="1"/>
      <w:bookmarkEnd w:id="2"/>
    </w:p>
    <w:p w:rsidR="009041BA" w:rsidRPr="001A6CF2" w:rsidP="001A6CF2" w14:paraId="64D2FF85" w14:textId="77777777">
      <w:pPr>
        <w:spacing w:line="360" w:lineRule="auto"/>
        <w:rPr>
          <w:rFonts w:cs="Times New Roman"/>
          <w:lang w:val="id"/>
        </w:rPr>
      </w:pPr>
    </w:p>
    <w:p w:rsidR="005B5804" w:rsidRPr="001A6CF2" w:rsidP="001A6CF2" w14:paraId="603167DE" w14:textId="77777777">
      <w:pPr>
        <w:pStyle w:val="Heading2"/>
        <w:ind w:left="426"/>
        <w:jc w:val="both"/>
      </w:pPr>
      <w:bookmarkStart w:id="3" w:name="_Toc159367807"/>
      <w:bookmarkStart w:id="4" w:name="_Toc160221741"/>
      <w:bookmarkStart w:id="5" w:name="_Toc160694974"/>
      <w:r w:rsidRPr="001A6CF2">
        <w:t>Latar Belakang</w:t>
      </w:r>
      <w:bookmarkEnd w:id="3"/>
      <w:bookmarkEnd w:id="4"/>
      <w:bookmarkEnd w:id="5"/>
    </w:p>
    <w:p w:rsidR="005B5804" w:rsidRPr="001A6CF2" w:rsidP="001A6CF2" w14:paraId="2EBB9478" w14:textId="60E2E9EF">
      <w:pPr>
        <w:pStyle w:val="ListParagraph"/>
        <w:spacing w:after="0" w:line="360" w:lineRule="auto"/>
        <w:ind w:left="567" w:firstLine="567"/>
        <w:jc w:val="both"/>
        <w:rPr>
          <w:rFonts w:cs="Times New Roman"/>
        </w:rPr>
      </w:pPr>
      <w:r w:rsidRPr="001A6CF2">
        <w:rPr>
          <w:rFonts w:cs="Times New Roman"/>
        </w:rPr>
        <w:t>Gout Arthritis merupakan salah satu penyakit tidak menular (PTM). Gout Arthritis merupakan penyakit yang ditandai dengan serangan yang berulang dan secara tiba-tiba serta sangat menyakitkan akibat penumpukan kristal monosium urat, atau asam urat pada persendian akibat dari tingginya kadar asam urat dalam darah.</w:t>
      </w:r>
    </w:p>
    <w:p w:rsidR="005B5804" w:rsidRPr="001A6CF2" w:rsidP="001A6CF2" w14:paraId="1EF6517A" w14:textId="5D11A8FF">
      <w:pPr>
        <w:pStyle w:val="ListParagraph"/>
        <w:spacing w:after="0" w:line="360" w:lineRule="auto"/>
        <w:ind w:left="567" w:firstLine="567"/>
        <w:jc w:val="both"/>
        <w:rPr>
          <w:rFonts w:cs="Times New Roman"/>
        </w:rPr>
      </w:pPr>
      <w:r w:rsidRPr="001A6CF2">
        <w:rPr>
          <w:rFonts w:cs="Times New Roman"/>
          <w:i/>
        </w:rPr>
        <w:t xml:space="preserve">Arthritis gout </w:t>
      </w:r>
      <w:r w:rsidRPr="001A6CF2">
        <w:rPr>
          <w:rFonts w:cs="Times New Roman"/>
        </w:rPr>
        <w:t>atau biasanya disebut dengan asam urat merupakan</w:t>
      </w:r>
      <w:r w:rsidRPr="001A6CF2">
        <w:rPr>
          <w:rFonts w:cs="Times New Roman"/>
          <w:spacing w:val="1"/>
        </w:rPr>
        <w:t xml:space="preserve"> </w:t>
      </w:r>
      <w:r w:rsidRPr="001A6CF2">
        <w:rPr>
          <w:rFonts w:cs="Times New Roman"/>
        </w:rPr>
        <w:t>penyakit</w:t>
      </w:r>
      <w:r w:rsidRPr="001A6CF2">
        <w:rPr>
          <w:rFonts w:cs="Times New Roman"/>
          <w:spacing w:val="1"/>
        </w:rPr>
        <w:t xml:space="preserve"> </w:t>
      </w:r>
      <w:r w:rsidRPr="001A6CF2">
        <w:rPr>
          <w:rFonts w:cs="Times New Roman"/>
        </w:rPr>
        <w:t>yang</w:t>
      </w:r>
      <w:r w:rsidRPr="001A6CF2">
        <w:rPr>
          <w:rFonts w:cs="Times New Roman"/>
          <w:spacing w:val="1"/>
        </w:rPr>
        <w:t xml:space="preserve"> </w:t>
      </w:r>
      <w:r w:rsidRPr="001A6CF2">
        <w:rPr>
          <w:rFonts w:cs="Times New Roman"/>
        </w:rPr>
        <w:t>sering</w:t>
      </w:r>
      <w:r w:rsidRPr="001A6CF2">
        <w:rPr>
          <w:rFonts w:cs="Times New Roman"/>
          <w:spacing w:val="1"/>
        </w:rPr>
        <w:t xml:space="preserve"> </w:t>
      </w:r>
      <w:r w:rsidRPr="001A6CF2">
        <w:rPr>
          <w:rFonts w:cs="Times New Roman"/>
        </w:rPr>
        <w:t>ditemukan</w:t>
      </w:r>
      <w:r w:rsidRPr="001A6CF2">
        <w:rPr>
          <w:rFonts w:cs="Times New Roman"/>
          <w:spacing w:val="1"/>
        </w:rPr>
        <w:t xml:space="preserve"> </w:t>
      </w:r>
      <w:r w:rsidRPr="001A6CF2">
        <w:rPr>
          <w:rFonts w:cs="Times New Roman"/>
        </w:rPr>
        <w:t>di</w:t>
      </w:r>
      <w:r w:rsidRPr="001A6CF2">
        <w:rPr>
          <w:rFonts w:cs="Times New Roman"/>
          <w:spacing w:val="1"/>
        </w:rPr>
        <w:t xml:space="preserve"> </w:t>
      </w:r>
      <w:r w:rsidRPr="001A6CF2">
        <w:rPr>
          <w:rFonts w:cs="Times New Roman"/>
        </w:rPr>
        <w:t>dunia.</w:t>
      </w:r>
      <w:r w:rsidRPr="001A6CF2">
        <w:rPr>
          <w:rFonts w:cs="Times New Roman"/>
          <w:spacing w:val="1"/>
        </w:rPr>
        <w:t xml:space="preserve"> </w:t>
      </w:r>
      <w:r w:rsidRPr="001A6CF2">
        <w:rPr>
          <w:rFonts w:cs="Times New Roman"/>
        </w:rPr>
        <w:t>Arthritis</w:t>
      </w:r>
      <w:r w:rsidRPr="001A6CF2">
        <w:rPr>
          <w:rFonts w:cs="Times New Roman"/>
          <w:spacing w:val="1"/>
        </w:rPr>
        <w:t xml:space="preserve"> </w:t>
      </w:r>
      <w:r w:rsidRPr="001A6CF2">
        <w:rPr>
          <w:rFonts w:cs="Times New Roman"/>
        </w:rPr>
        <w:t>gout</w:t>
      </w:r>
      <w:r w:rsidRPr="001A6CF2">
        <w:rPr>
          <w:rFonts w:cs="Times New Roman"/>
          <w:spacing w:val="61"/>
        </w:rPr>
        <w:t xml:space="preserve"> </w:t>
      </w:r>
      <w:r w:rsidRPr="001A6CF2">
        <w:rPr>
          <w:rFonts w:cs="Times New Roman"/>
        </w:rPr>
        <w:t>adalah</w:t>
      </w:r>
      <w:r w:rsidRPr="001A6CF2">
        <w:rPr>
          <w:rFonts w:cs="Times New Roman"/>
          <w:spacing w:val="1"/>
        </w:rPr>
        <w:t xml:space="preserve"> </w:t>
      </w:r>
      <w:r w:rsidRPr="001A6CF2">
        <w:rPr>
          <w:rFonts w:cs="Times New Roman"/>
        </w:rPr>
        <w:t>sekelompok</w:t>
      </w:r>
      <w:r w:rsidRPr="001A6CF2">
        <w:rPr>
          <w:rFonts w:cs="Times New Roman"/>
          <w:spacing w:val="1"/>
        </w:rPr>
        <w:t xml:space="preserve"> </w:t>
      </w:r>
      <w:r w:rsidRPr="001A6CF2">
        <w:rPr>
          <w:rFonts w:cs="Times New Roman"/>
        </w:rPr>
        <w:t>penyakit</w:t>
      </w:r>
      <w:r w:rsidRPr="001A6CF2">
        <w:rPr>
          <w:rFonts w:cs="Times New Roman"/>
          <w:spacing w:val="1"/>
        </w:rPr>
        <w:t xml:space="preserve"> </w:t>
      </w:r>
      <w:r w:rsidRPr="001A6CF2">
        <w:rPr>
          <w:rFonts w:cs="Times New Roman"/>
        </w:rPr>
        <w:t>hetoregen</w:t>
      </w:r>
      <w:r w:rsidRPr="001A6CF2">
        <w:rPr>
          <w:rFonts w:cs="Times New Roman"/>
          <w:spacing w:val="1"/>
        </w:rPr>
        <w:t xml:space="preserve"> </w:t>
      </w:r>
      <w:r w:rsidRPr="001A6CF2">
        <w:rPr>
          <w:rFonts w:cs="Times New Roman"/>
        </w:rPr>
        <w:t>akibatnya</w:t>
      </w:r>
      <w:r w:rsidRPr="001A6CF2">
        <w:rPr>
          <w:rFonts w:cs="Times New Roman"/>
          <w:spacing w:val="1"/>
        </w:rPr>
        <w:t xml:space="preserve"> </w:t>
      </w:r>
      <w:r w:rsidRPr="001A6CF2">
        <w:rPr>
          <w:rFonts w:cs="Times New Roman"/>
        </w:rPr>
        <w:t>deposis</w:t>
      </w:r>
      <w:r w:rsidRPr="001A6CF2">
        <w:rPr>
          <w:rFonts w:cs="Times New Roman"/>
          <w:spacing w:val="1"/>
        </w:rPr>
        <w:t xml:space="preserve"> </w:t>
      </w:r>
      <w:r w:rsidRPr="001A6CF2">
        <w:rPr>
          <w:rFonts w:cs="Times New Roman"/>
        </w:rPr>
        <w:t>kristal</w:t>
      </w:r>
      <w:r w:rsidRPr="001A6CF2">
        <w:rPr>
          <w:rFonts w:cs="Times New Roman"/>
          <w:spacing w:val="60"/>
        </w:rPr>
        <w:t xml:space="preserve"> </w:t>
      </w:r>
      <w:r w:rsidRPr="001A6CF2">
        <w:rPr>
          <w:rFonts w:cs="Times New Roman"/>
        </w:rPr>
        <w:t>monosodium</w:t>
      </w:r>
      <w:r w:rsidRPr="001A6CF2">
        <w:rPr>
          <w:rFonts w:cs="Times New Roman"/>
          <w:spacing w:val="1"/>
        </w:rPr>
        <w:t xml:space="preserve"> </w:t>
      </w:r>
      <w:r w:rsidRPr="001A6CF2">
        <w:rPr>
          <w:rFonts w:cs="Times New Roman"/>
        </w:rPr>
        <w:t>urat</w:t>
      </w:r>
      <w:r w:rsidRPr="001A6CF2">
        <w:rPr>
          <w:rFonts w:cs="Times New Roman"/>
          <w:spacing w:val="1"/>
        </w:rPr>
        <w:t xml:space="preserve"> </w:t>
      </w:r>
      <w:r w:rsidRPr="001A6CF2">
        <w:rPr>
          <w:rFonts w:cs="Times New Roman"/>
        </w:rPr>
        <w:t>pada</w:t>
      </w:r>
      <w:r w:rsidRPr="001A6CF2">
        <w:rPr>
          <w:rFonts w:cs="Times New Roman"/>
          <w:spacing w:val="1"/>
        </w:rPr>
        <w:t xml:space="preserve"> </w:t>
      </w:r>
      <w:r w:rsidRPr="001A6CF2">
        <w:rPr>
          <w:rFonts w:cs="Times New Roman"/>
        </w:rPr>
        <w:t>jaringan</w:t>
      </w:r>
      <w:r w:rsidRPr="001A6CF2">
        <w:rPr>
          <w:rFonts w:cs="Times New Roman"/>
          <w:spacing w:val="1"/>
        </w:rPr>
        <w:t xml:space="preserve"> </w:t>
      </w:r>
      <w:r w:rsidRPr="001A6CF2">
        <w:rPr>
          <w:rFonts w:cs="Times New Roman"/>
        </w:rPr>
        <w:t>atau</w:t>
      </w:r>
      <w:r w:rsidRPr="001A6CF2">
        <w:rPr>
          <w:rFonts w:cs="Times New Roman"/>
          <w:spacing w:val="1"/>
        </w:rPr>
        <w:t xml:space="preserve"> </w:t>
      </w:r>
      <w:r w:rsidRPr="001A6CF2">
        <w:rPr>
          <w:rFonts w:cs="Times New Roman"/>
        </w:rPr>
        <w:t>akibat</w:t>
      </w:r>
      <w:r w:rsidRPr="001A6CF2">
        <w:rPr>
          <w:rFonts w:cs="Times New Roman"/>
          <w:spacing w:val="1"/>
        </w:rPr>
        <w:t xml:space="preserve"> </w:t>
      </w:r>
      <w:r w:rsidRPr="001A6CF2">
        <w:rPr>
          <w:rFonts w:cs="Times New Roman"/>
        </w:rPr>
        <w:t>supersaturasi</w:t>
      </w:r>
      <w:r w:rsidRPr="001A6CF2">
        <w:rPr>
          <w:rFonts w:cs="Times New Roman"/>
          <w:spacing w:val="1"/>
        </w:rPr>
        <w:t xml:space="preserve"> </w:t>
      </w:r>
      <w:r w:rsidRPr="001A6CF2">
        <w:rPr>
          <w:rFonts w:cs="Times New Roman"/>
        </w:rPr>
        <w:t>asam</w:t>
      </w:r>
      <w:r w:rsidRPr="001A6CF2">
        <w:rPr>
          <w:rFonts w:cs="Times New Roman"/>
          <w:spacing w:val="1"/>
        </w:rPr>
        <w:t xml:space="preserve"> </w:t>
      </w:r>
      <w:r w:rsidRPr="001A6CF2">
        <w:rPr>
          <w:rFonts w:cs="Times New Roman"/>
        </w:rPr>
        <w:t>urat</w:t>
      </w:r>
      <w:r w:rsidRPr="001A6CF2">
        <w:rPr>
          <w:rFonts w:cs="Times New Roman"/>
          <w:spacing w:val="1"/>
        </w:rPr>
        <w:t xml:space="preserve"> </w:t>
      </w:r>
      <w:r w:rsidRPr="001A6CF2">
        <w:rPr>
          <w:rFonts w:cs="Times New Roman"/>
        </w:rPr>
        <w:t>didalam</w:t>
      </w:r>
      <w:r w:rsidRPr="001A6CF2">
        <w:rPr>
          <w:rFonts w:cs="Times New Roman"/>
          <w:spacing w:val="1"/>
        </w:rPr>
        <w:t xml:space="preserve"> </w:t>
      </w:r>
      <w:r w:rsidRPr="001A6CF2">
        <w:rPr>
          <w:rFonts w:cs="Times New Roman"/>
        </w:rPr>
        <w:t>cairan</w:t>
      </w:r>
      <w:r w:rsidRPr="001A6CF2">
        <w:rPr>
          <w:rFonts w:cs="Times New Roman"/>
          <w:spacing w:val="1"/>
        </w:rPr>
        <w:t xml:space="preserve"> </w:t>
      </w:r>
      <w:r w:rsidRPr="001A6CF2">
        <w:rPr>
          <w:rFonts w:cs="Times New Roman"/>
        </w:rPr>
        <w:t>ekstraseluler. Gangguan metabolism yang mendasari arthritis gout yaitu</w:t>
      </w:r>
      <w:r w:rsidRPr="001A6CF2">
        <w:rPr>
          <w:rFonts w:cs="Times New Roman"/>
          <w:spacing w:val="1"/>
        </w:rPr>
        <w:t xml:space="preserve"> </w:t>
      </w:r>
      <w:r w:rsidRPr="001A6CF2">
        <w:rPr>
          <w:rFonts w:cs="Times New Roman"/>
          <w:i/>
        </w:rPr>
        <w:t>hiperurisemia</w:t>
      </w:r>
      <w:r w:rsidRPr="001A6CF2">
        <w:rPr>
          <w:rFonts w:cs="Times New Roman"/>
        </w:rPr>
        <w:t>,</w:t>
      </w:r>
      <w:r w:rsidRPr="001A6CF2">
        <w:rPr>
          <w:rFonts w:cs="Times New Roman"/>
          <w:spacing w:val="61"/>
        </w:rPr>
        <w:t xml:space="preserve"> </w:t>
      </w:r>
      <w:r w:rsidRPr="001A6CF2">
        <w:rPr>
          <w:rFonts w:cs="Times New Roman"/>
          <w:i/>
        </w:rPr>
        <w:t xml:space="preserve">Hiperurisemia </w:t>
      </w:r>
      <w:r w:rsidRPr="001A6CF2">
        <w:rPr>
          <w:rFonts w:cs="Times New Roman"/>
        </w:rPr>
        <w:t>yaitu teradinya peningkatan dalam asam</w:t>
      </w:r>
      <w:r w:rsidRPr="001A6CF2">
        <w:rPr>
          <w:rFonts w:cs="Times New Roman"/>
          <w:spacing w:val="1"/>
        </w:rPr>
        <w:t xml:space="preserve"> </w:t>
      </w:r>
      <w:r w:rsidRPr="001A6CF2">
        <w:rPr>
          <w:rFonts w:cs="Times New Roman"/>
        </w:rPr>
        <w:t>urat &gt;7, 00mg/ dL untuk pria sedangkan untuk perempuan</w:t>
      </w:r>
      <w:r w:rsidRPr="001A6CF2">
        <w:rPr>
          <w:rFonts w:cs="Times New Roman"/>
          <w:spacing w:val="60"/>
        </w:rPr>
        <w:t xml:space="preserve"> </w:t>
      </w:r>
      <w:r w:rsidRPr="001A6CF2">
        <w:rPr>
          <w:rFonts w:cs="Times New Roman"/>
        </w:rPr>
        <w:t>yaitu 6,0 mg/</w:t>
      </w:r>
      <w:r w:rsidRPr="001A6CF2">
        <w:rPr>
          <w:rFonts w:cs="Times New Roman"/>
          <w:spacing w:val="1"/>
        </w:rPr>
        <w:t xml:space="preserve"> </w:t>
      </w:r>
      <w:r w:rsidRPr="001A6CF2">
        <w:rPr>
          <w:rFonts w:cs="Times New Roman"/>
        </w:rPr>
        <w:t>dl.</w:t>
      </w:r>
      <w:r w:rsidRPr="001A6CF2">
        <w:rPr>
          <w:rFonts w:cs="Times New Roman"/>
          <w:spacing w:val="1"/>
        </w:rPr>
        <w:t xml:space="preserve"> </w:t>
      </w:r>
      <w:r w:rsidRPr="001A6CF2">
        <w:rPr>
          <w:rFonts w:cs="Times New Roman"/>
        </w:rPr>
        <w:t>Tedapat</w:t>
      </w:r>
      <w:r w:rsidRPr="001A6CF2">
        <w:rPr>
          <w:rFonts w:cs="Times New Roman"/>
          <w:spacing w:val="1"/>
        </w:rPr>
        <w:t xml:space="preserve"> </w:t>
      </w:r>
      <w:r w:rsidRPr="001A6CF2">
        <w:rPr>
          <w:rFonts w:cs="Times New Roman"/>
        </w:rPr>
        <w:t>adanya</w:t>
      </w:r>
      <w:r w:rsidRPr="001A6CF2">
        <w:rPr>
          <w:rFonts w:cs="Times New Roman"/>
          <w:spacing w:val="1"/>
        </w:rPr>
        <w:t xml:space="preserve"> </w:t>
      </w:r>
      <w:r w:rsidRPr="001A6CF2">
        <w:rPr>
          <w:rFonts w:cs="Times New Roman"/>
        </w:rPr>
        <w:t>peningkatan</w:t>
      </w:r>
      <w:r w:rsidRPr="001A6CF2">
        <w:rPr>
          <w:rFonts w:cs="Times New Roman"/>
          <w:spacing w:val="1"/>
        </w:rPr>
        <w:t xml:space="preserve"> </w:t>
      </w:r>
      <w:r w:rsidRPr="001A6CF2">
        <w:rPr>
          <w:rFonts w:cs="Times New Roman"/>
        </w:rPr>
        <w:t>dalam</w:t>
      </w:r>
      <w:r w:rsidRPr="001A6CF2">
        <w:rPr>
          <w:rFonts w:cs="Times New Roman"/>
          <w:spacing w:val="1"/>
        </w:rPr>
        <w:t xml:space="preserve"> </w:t>
      </w:r>
      <w:r w:rsidRPr="001A6CF2">
        <w:rPr>
          <w:rFonts w:cs="Times New Roman"/>
        </w:rPr>
        <w:t>asam</w:t>
      </w:r>
      <w:r w:rsidRPr="001A6CF2">
        <w:rPr>
          <w:rFonts w:cs="Times New Roman"/>
          <w:spacing w:val="1"/>
        </w:rPr>
        <w:t xml:space="preserve"> </w:t>
      </w:r>
      <w:r w:rsidRPr="001A6CF2">
        <w:rPr>
          <w:rFonts w:cs="Times New Roman"/>
        </w:rPr>
        <w:t>urat</w:t>
      </w:r>
      <w:r w:rsidRPr="001A6CF2">
        <w:rPr>
          <w:rFonts w:cs="Times New Roman"/>
          <w:spacing w:val="1"/>
        </w:rPr>
        <w:t xml:space="preserve"> </w:t>
      </w:r>
      <w:r w:rsidRPr="001A6CF2">
        <w:rPr>
          <w:rFonts w:cs="Times New Roman"/>
        </w:rPr>
        <w:t>bisa</w:t>
      </w:r>
      <w:r w:rsidRPr="001A6CF2">
        <w:rPr>
          <w:rFonts w:cs="Times New Roman"/>
          <w:spacing w:val="1"/>
        </w:rPr>
        <w:t xml:space="preserve"> </w:t>
      </w:r>
      <w:r w:rsidRPr="001A6CF2">
        <w:rPr>
          <w:rFonts w:cs="Times New Roman"/>
        </w:rPr>
        <w:t>menyebabkan</w:t>
      </w:r>
      <w:r w:rsidRPr="001A6CF2">
        <w:rPr>
          <w:rFonts w:cs="Times New Roman"/>
          <w:spacing w:val="1"/>
        </w:rPr>
        <w:t xml:space="preserve"> </w:t>
      </w:r>
      <w:r w:rsidRPr="001A6CF2">
        <w:rPr>
          <w:rFonts w:cs="Times New Roman"/>
        </w:rPr>
        <w:t>perasaan</w:t>
      </w:r>
      <w:r w:rsidRPr="001A6CF2">
        <w:rPr>
          <w:rFonts w:cs="Times New Roman"/>
          <w:spacing w:val="-1"/>
        </w:rPr>
        <w:t xml:space="preserve"> </w:t>
      </w:r>
      <w:r w:rsidRPr="001A6CF2">
        <w:rPr>
          <w:rFonts w:cs="Times New Roman"/>
        </w:rPr>
        <w:t>nyeri dibagian</w:t>
      </w:r>
      <w:r w:rsidRPr="001A6CF2">
        <w:rPr>
          <w:rFonts w:cs="Times New Roman"/>
          <w:spacing w:val="-1"/>
        </w:rPr>
        <w:t xml:space="preserve"> </w:t>
      </w:r>
      <w:r w:rsidRPr="001A6CF2">
        <w:rPr>
          <w:rFonts w:cs="Times New Roman"/>
        </w:rPr>
        <w:t>sendi</w:t>
      </w:r>
      <w:r w:rsidRPr="001A6CF2">
        <w:rPr>
          <w:rFonts w:cs="Times New Roman"/>
          <w:spacing w:val="2"/>
        </w:rPr>
        <w:t xml:space="preserve"> </w:t>
      </w:r>
      <w:r w:rsidRPr="001A6CF2">
        <w:rPr>
          <w:rFonts w:cs="Times New Roman"/>
        </w:rPr>
        <w:t>yang</w:t>
      </w:r>
      <w:r w:rsidRPr="001A6CF2">
        <w:rPr>
          <w:rFonts w:cs="Times New Roman"/>
          <w:spacing w:val="-3"/>
        </w:rPr>
        <w:t xml:space="preserve"> </w:t>
      </w:r>
      <w:r w:rsidRPr="001A6CF2">
        <w:rPr>
          <w:rFonts w:cs="Times New Roman"/>
        </w:rPr>
        <w:t>berupa</w:t>
      </w:r>
      <w:r w:rsidRPr="001A6CF2">
        <w:rPr>
          <w:rFonts w:cs="Times New Roman"/>
          <w:spacing w:val="-2"/>
        </w:rPr>
        <w:t xml:space="preserve"> </w:t>
      </w:r>
      <w:r w:rsidRPr="001A6CF2">
        <w:rPr>
          <w:rFonts w:cs="Times New Roman"/>
        </w:rPr>
        <w:t>akut (Naviri,</w:t>
      </w:r>
      <w:r w:rsidRPr="001A6CF2">
        <w:rPr>
          <w:rFonts w:cs="Times New Roman"/>
          <w:spacing w:val="-1"/>
        </w:rPr>
        <w:t xml:space="preserve"> </w:t>
      </w:r>
      <w:r w:rsidRPr="001A6CF2">
        <w:rPr>
          <w:rFonts w:cs="Times New Roman"/>
        </w:rPr>
        <w:t>et al. 2019).</w:t>
      </w:r>
    </w:p>
    <w:p w:rsidR="005B5804" w:rsidRPr="001A6CF2" w:rsidP="001A6CF2" w14:paraId="2A67C32D" w14:textId="155DC43C">
      <w:pPr>
        <w:pStyle w:val="ListParagraph"/>
        <w:spacing w:after="0" w:line="360" w:lineRule="auto"/>
        <w:ind w:left="567" w:firstLine="567"/>
        <w:jc w:val="both"/>
        <w:rPr>
          <w:rFonts w:cs="Times New Roman"/>
          <w:color w:val="auto"/>
        </w:rPr>
      </w:pPr>
      <w:r w:rsidRPr="001A6CF2">
        <w:rPr>
          <w:rFonts w:cs="Times New Roman"/>
          <w:color w:val="auto"/>
        </w:rPr>
        <w:t xml:space="preserve">Menurut WHO </w:t>
      </w:r>
      <w:r w:rsidRPr="001A6CF2">
        <w:rPr>
          <w:rFonts w:cs="Times New Roman"/>
        </w:rPr>
        <w:t xml:space="preserve">(2023) pravelensi global penyakit arthitis gout  mencapai 335 juta. Sedangkan menurut Riskesdas prevalensi gout Di Indonesia umur yaitu 45-54 tahun berdasarkan diagnosis yaitu 11,11 %, (Kementrian Kesehatan RI, 2023). Prevalensi kasus penderita penyakit sendi di Provinsi Kalimantan Tengah pada tahun 2018 dengan jumlah kasus 179.200 (Riskesdas, 2018). Wilayah kerja UPT. Puskesmas Muara teweh Dari hasil rekapitulasi Dinas Kesehatan untuk wilayah kerja UPT Puskesmas Maura Teweh pada tahun 2023 Gout Arthritis masuk dalam 10 penyakit terbanyak. Sedangkan pada dari bulan januari- juli 2024 berjumlah 40 kasus. </w:t>
      </w:r>
      <w:r w:rsidRPr="001A6CF2">
        <w:rPr>
          <w:rFonts w:cs="Times New Roman"/>
          <w:color w:val="auto"/>
        </w:rPr>
        <w:t>(UPT Puskesmas Muara Teweh , 2024).</w:t>
      </w:r>
    </w:p>
    <w:p w:rsidR="00967DF1" w:rsidP="001A6CF2" w14:paraId="51A5877D" w14:textId="77777777">
      <w:pPr>
        <w:pStyle w:val="ListParagraph"/>
        <w:spacing w:after="0" w:line="360" w:lineRule="auto"/>
        <w:ind w:left="567" w:firstLine="567"/>
        <w:jc w:val="both"/>
        <w:rPr>
          <w:rFonts w:cs="Times New Roman"/>
        </w:rPr>
        <w:sectPr w:rsidSect="00564568">
          <w:headerReference w:type="default" r:id="rId5"/>
          <w:footerReference w:type="default" r:id="rId6"/>
          <w:footerReference w:type="first" r:id="rId7"/>
          <w:pgSz w:w="11907" w:h="16840" w:code="9"/>
          <w:pgMar w:top="1701" w:right="1701" w:bottom="1701" w:left="2268" w:header="709" w:footer="709" w:gutter="0"/>
          <w:pgNumType w:start="1"/>
          <w:cols w:space="708"/>
          <w:titlePg/>
          <w:docGrid w:linePitch="360"/>
        </w:sectPr>
      </w:pPr>
      <w:r w:rsidRPr="001A6CF2">
        <w:rPr>
          <w:rFonts w:cs="Times New Roman"/>
        </w:rPr>
        <w:t>Penelitian</w:t>
      </w:r>
      <w:r w:rsidRPr="001A6CF2">
        <w:rPr>
          <w:rFonts w:cs="Times New Roman"/>
          <w:spacing w:val="-12"/>
        </w:rPr>
        <w:t xml:space="preserve"> </w:t>
      </w:r>
      <w:r w:rsidRPr="001A6CF2">
        <w:rPr>
          <w:rFonts w:cs="Times New Roman"/>
        </w:rPr>
        <w:t>sebelumnya</w:t>
      </w:r>
      <w:r w:rsidRPr="001A6CF2">
        <w:rPr>
          <w:rFonts w:cs="Times New Roman"/>
          <w:spacing w:val="-13"/>
        </w:rPr>
        <w:t xml:space="preserve"> </w:t>
      </w:r>
      <w:r w:rsidRPr="001A6CF2">
        <w:rPr>
          <w:rFonts w:cs="Times New Roman"/>
        </w:rPr>
        <w:t>oleh</w:t>
      </w:r>
      <w:r w:rsidRPr="001A6CF2">
        <w:rPr>
          <w:rFonts w:cs="Times New Roman"/>
          <w:spacing w:val="-13"/>
        </w:rPr>
        <w:t xml:space="preserve"> </w:t>
      </w:r>
      <w:r w:rsidRPr="001A6CF2">
        <w:rPr>
          <w:rFonts w:cs="Times New Roman"/>
        </w:rPr>
        <w:t>Margowati</w:t>
      </w:r>
      <w:r w:rsidRPr="001A6CF2">
        <w:rPr>
          <w:rFonts w:cs="Times New Roman"/>
          <w:spacing w:val="-11"/>
        </w:rPr>
        <w:t xml:space="preserve"> </w:t>
      </w:r>
      <w:r w:rsidRPr="001A6CF2">
        <w:rPr>
          <w:rFonts w:cs="Times New Roman"/>
        </w:rPr>
        <w:t>dan</w:t>
      </w:r>
      <w:r w:rsidRPr="001A6CF2">
        <w:rPr>
          <w:rFonts w:cs="Times New Roman"/>
          <w:spacing w:val="-12"/>
        </w:rPr>
        <w:t xml:space="preserve"> </w:t>
      </w:r>
      <w:r w:rsidRPr="001A6CF2">
        <w:rPr>
          <w:rFonts w:cs="Times New Roman"/>
          <w:color w:val="222222"/>
          <w:shd w:val="clear" w:color="auto" w:fill="FFFFFF"/>
        </w:rPr>
        <w:t>Amalia, I. N</w:t>
      </w:r>
      <w:r w:rsidRPr="001A6CF2">
        <w:rPr>
          <w:rFonts w:cs="Times New Roman"/>
          <w:spacing w:val="-12"/>
        </w:rPr>
        <w:t xml:space="preserve"> </w:t>
      </w:r>
      <w:r w:rsidRPr="001A6CF2">
        <w:rPr>
          <w:rFonts w:cs="Times New Roman"/>
        </w:rPr>
        <w:t>(2021),</w:t>
      </w:r>
      <w:r w:rsidRPr="001A6CF2">
        <w:rPr>
          <w:rFonts w:cs="Times New Roman"/>
          <w:spacing w:val="-13"/>
        </w:rPr>
        <w:t xml:space="preserve"> </w:t>
      </w:r>
      <w:r w:rsidRPr="001A6CF2">
        <w:rPr>
          <w:rFonts w:cs="Times New Roman"/>
        </w:rPr>
        <w:t>pemberian</w:t>
      </w:r>
      <w:r w:rsidRPr="001A6CF2">
        <w:rPr>
          <w:rFonts w:cs="Times New Roman"/>
          <w:spacing w:val="-58"/>
        </w:rPr>
        <w:t xml:space="preserve">       </w:t>
      </w:r>
      <w:r w:rsidRPr="001A6CF2">
        <w:rPr>
          <w:rFonts w:cs="Times New Roman"/>
        </w:rPr>
        <w:t>kompres hangat adalah memberikan rasa hangat pada penderita asam urat</w:t>
      </w:r>
      <w:r w:rsidRPr="001A6CF2">
        <w:rPr>
          <w:rFonts w:cs="Times New Roman"/>
          <w:spacing w:val="1"/>
        </w:rPr>
        <w:t xml:space="preserve"> </w:t>
      </w:r>
      <w:r w:rsidRPr="001A6CF2">
        <w:rPr>
          <w:rFonts w:cs="Times New Roman"/>
        </w:rPr>
        <w:t>dengan menggunakan cairan yang menimbulkan hangat pada bagian tubuh</w:t>
      </w:r>
      <w:r w:rsidRPr="001A6CF2">
        <w:rPr>
          <w:rFonts w:cs="Times New Roman"/>
          <w:spacing w:val="1"/>
        </w:rPr>
        <w:t xml:space="preserve"> </w:t>
      </w:r>
      <w:r w:rsidRPr="001A6CF2">
        <w:rPr>
          <w:rFonts w:cs="Times New Roman"/>
        </w:rPr>
        <w:t>yang memerlukannya. Tujuan memperlancar sirkulasi darah</w:t>
      </w:r>
    </w:p>
    <w:p w:rsidR="005B5804" w:rsidRPr="001A6CF2" w:rsidP="00564568" w14:paraId="38ED0741" w14:textId="05FC1FCE">
      <w:pPr>
        <w:pStyle w:val="ListParagraph"/>
        <w:spacing w:after="0" w:line="360" w:lineRule="auto"/>
        <w:ind w:left="567"/>
        <w:jc w:val="both"/>
        <w:rPr>
          <w:rFonts w:cs="Times New Roman"/>
        </w:rPr>
      </w:pPr>
      <w:r w:rsidRPr="001A6CF2">
        <w:rPr>
          <w:rFonts w:cs="Times New Roman"/>
        </w:rPr>
        <w:t xml:space="preserve"> mengurangi rasa</w:t>
      </w:r>
      <w:r w:rsidRPr="001A6CF2">
        <w:rPr>
          <w:rFonts w:cs="Times New Roman"/>
          <w:spacing w:val="1"/>
        </w:rPr>
        <w:t xml:space="preserve"> </w:t>
      </w:r>
      <w:r w:rsidRPr="001A6CF2">
        <w:rPr>
          <w:rFonts w:cs="Times New Roman"/>
        </w:rPr>
        <w:t>sakit, memberi rasa nyaman atau hangat dan tenang. Kompres hangat yang</w:t>
      </w:r>
      <w:r w:rsidRPr="001A6CF2">
        <w:rPr>
          <w:rFonts w:cs="Times New Roman"/>
          <w:spacing w:val="1"/>
        </w:rPr>
        <w:t xml:space="preserve"> </w:t>
      </w:r>
      <w:r w:rsidRPr="001A6CF2">
        <w:rPr>
          <w:rFonts w:cs="Times New Roman"/>
        </w:rPr>
        <w:t>dapat dipercaya menurunkan nyeri pada penderita asam urat. Kompres hangat</w:t>
      </w:r>
      <w:r w:rsidRPr="001A6CF2">
        <w:rPr>
          <w:rFonts w:cs="Times New Roman"/>
          <w:spacing w:val="-57"/>
        </w:rPr>
        <w:t xml:space="preserve">         </w:t>
      </w:r>
      <w:r w:rsidRPr="001A6CF2">
        <w:rPr>
          <w:rFonts w:cs="Times New Roman"/>
        </w:rPr>
        <w:t>dengan</w:t>
      </w:r>
      <w:r w:rsidRPr="001A6CF2">
        <w:rPr>
          <w:rFonts w:cs="Times New Roman"/>
          <w:spacing w:val="-1"/>
        </w:rPr>
        <w:t xml:space="preserve"> </w:t>
      </w:r>
      <w:r w:rsidRPr="001A6CF2">
        <w:rPr>
          <w:rFonts w:cs="Times New Roman"/>
        </w:rPr>
        <w:t>kehangatan suhu</w:t>
      </w:r>
      <w:r w:rsidRPr="001A6CF2">
        <w:rPr>
          <w:rFonts w:cs="Times New Roman"/>
          <w:spacing w:val="1"/>
        </w:rPr>
        <w:t xml:space="preserve"> </w:t>
      </w:r>
      <w:r w:rsidRPr="001A6CF2">
        <w:rPr>
          <w:rFonts w:cs="Times New Roman"/>
        </w:rPr>
        <w:t>air 45 ℃</w:t>
      </w:r>
      <w:r w:rsidRPr="001A6CF2">
        <w:rPr>
          <w:rFonts w:cs="Times New Roman"/>
          <w:spacing w:val="-1"/>
        </w:rPr>
        <w:t xml:space="preserve"> </w:t>
      </w:r>
      <w:r w:rsidRPr="001A6CF2">
        <w:rPr>
          <w:rFonts w:cs="Times New Roman"/>
        </w:rPr>
        <w:t>(</w:t>
      </w:r>
      <w:r w:rsidRPr="001A6CF2">
        <w:rPr>
          <w:rFonts w:cs="Times New Roman"/>
          <w:color w:val="auto"/>
        </w:rPr>
        <w:t>Syabana ,A.,2024</w:t>
      </w:r>
      <w:r w:rsidRPr="001A6CF2">
        <w:rPr>
          <w:rFonts w:cs="Times New Roman"/>
        </w:rPr>
        <w:t>)</w:t>
      </w:r>
    </w:p>
    <w:p w:rsidR="005B5804" w:rsidRPr="001A6CF2" w:rsidP="001A6CF2" w14:paraId="34E8DA7D" w14:textId="475B721E">
      <w:pPr>
        <w:pStyle w:val="ListParagraph"/>
        <w:spacing w:after="0" w:line="360" w:lineRule="auto"/>
        <w:ind w:firstLine="698"/>
        <w:jc w:val="both"/>
        <w:rPr>
          <w:rFonts w:cs="Times New Roman"/>
          <w:color w:val="auto"/>
        </w:rPr>
      </w:pPr>
      <w:r w:rsidRPr="001A6CF2">
        <w:rPr>
          <w:rFonts w:cs="Times New Roman"/>
          <w:color w:val="auto"/>
        </w:rPr>
        <w:t xml:space="preserve"> Komplikasi penyakit kronik muskuloskeletal akibat deposisi kristal monosodium urat (MSU) di</w:t>
      </w:r>
      <w:r w:rsidRPr="001A6CF2">
        <w:rPr>
          <w:rFonts w:cs="Times New Roman"/>
          <w:color w:val="auto"/>
          <w:spacing w:val="1"/>
        </w:rPr>
        <w:t xml:space="preserve"> </w:t>
      </w:r>
      <w:r w:rsidRPr="001A6CF2">
        <w:rPr>
          <w:rFonts w:cs="Times New Roman"/>
          <w:color w:val="auto"/>
        </w:rPr>
        <w:t>persendian, ginjal, dan jaringan ikat lain sebagai akibat hiperurisemia yang</w:t>
      </w:r>
      <w:r w:rsidRPr="001A6CF2">
        <w:rPr>
          <w:rFonts w:cs="Times New Roman"/>
          <w:color w:val="auto"/>
          <w:spacing w:val="1"/>
        </w:rPr>
        <w:t xml:space="preserve"> </w:t>
      </w:r>
      <w:r w:rsidRPr="001A6CF2">
        <w:rPr>
          <w:rFonts w:cs="Times New Roman"/>
          <w:color w:val="auto"/>
        </w:rPr>
        <w:t>telah berlangsung kronik. Tanpa penanganan yang efektif kondisi ini dapat</w:t>
      </w:r>
      <w:r w:rsidRPr="001A6CF2">
        <w:rPr>
          <w:rFonts w:cs="Times New Roman"/>
          <w:color w:val="auto"/>
          <w:spacing w:val="1"/>
        </w:rPr>
        <w:t xml:space="preserve"> </w:t>
      </w:r>
      <w:r w:rsidRPr="001A6CF2">
        <w:rPr>
          <w:rFonts w:cs="Times New Roman"/>
          <w:color w:val="auto"/>
        </w:rPr>
        <w:t>berkembang</w:t>
      </w:r>
      <w:r w:rsidRPr="001A6CF2">
        <w:rPr>
          <w:rFonts w:cs="Times New Roman"/>
          <w:color w:val="auto"/>
          <w:spacing w:val="1"/>
        </w:rPr>
        <w:t xml:space="preserve"> </w:t>
      </w:r>
      <w:r w:rsidRPr="001A6CF2">
        <w:rPr>
          <w:rFonts w:cs="Times New Roman"/>
          <w:color w:val="auto"/>
        </w:rPr>
        <w:t>menjadi</w:t>
      </w:r>
      <w:r w:rsidRPr="001A6CF2">
        <w:rPr>
          <w:rFonts w:cs="Times New Roman"/>
          <w:color w:val="auto"/>
          <w:spacing w:val="1"/>
        </w:rPr>
        <w:t xml:space="preserve"> </w:t>
      </w:r>
      <w:r w:rsidRPr="001A6CF2">
        <w:rPr>
          <w:rFonts w:cs="Times New Roman"/>
          <w:color w:val="auto"/>
        </w:rPr>
        <w:t>gout</w:t>
      </w:r>
      <w:r w:rsidRPr="001A6CF2">
        <w:rPr>
          <w:rFonts w:cs="Times New Roman"/>
          <w:color w:val="auto"/>
          <w:spacing w:val="1"/>
        </w:rPr>
        <w:t xml:space="preserve"> </w:t>
      </w:r>
      <w:r w:rsidRPr="001A6CF2">
        <w:rPr>
          <w:rFonts w:cs="Times New Roman"/>
          <w:color w:val="auto"/>
        </w:rPr>
        <w:t>kronik,</w:t>
      </w:r>
      <w:r w:rsidRPr="001A6CF2">
        <w:rPr>
          <w:rFonts w:cs="Times New Roman"/>
          <w:color w:val="auto"/>
          <w:spacing w:val="1"/>
        </w:rPr>
        <w:t xml:space="preserve"> </w:t>
      </w:r>
      <w:r w:rsidRPr="001A6CF2">
        <w:rPr>
          <w:rFonts w:cs="Times New Roman"/>
          <w:color w:val="auto"/>
        </w:rPr>
        <w:t>terbentuknya</w:t>
      </w:r>
      <w:r w:rsidRPr="001A6CF2">
        <w:rPr>
          <w:rFonts w:cs="Times New Roman"/>
          <w:color w:val="auto"/>
          <w:spacing w:val="1"/>
        </w:rPr>
        <w:t xml:space="preserve"> </w:t>
      </w:r>
      <w:r w:rsidRPr="001A6CF2">
        <w:rPr>
          <w:rFonts w:cs="Times New Roman"/>
          <w:color w:val="auto"/>
        </w:rPr>
        <w:t>tofus,</w:t>
      </w:r>
      <w:r w:rsidRPr="001A6CF2">
        <w:rPr>
          <w:rFonts w:cs="Times New Roman"/>
          <w:color w:val="auto"/>
          <w:spacing w:val="1"/>
        </w:rPr>
        <w:t xml:space="preserve"> </w:t>
      </w:r>
      <w:r w:rsidRPr="001A6CF2">
        <w:rPr>
          <w:rFonts w:cs="Times New Roman"/>
          <w:color w:val="auto"/>
        </w:rPr>
        <w:t>dan</w:t>
      </w:r>
      <w:r w:rsidRPr="001A6CF2">
        <w:rPr>
          <w:rFonts w:cs="Times New Roman"/>
          <w:color w:val="auto"/>
          <w:spacing w:val="1"/>
        </w:rPr>
        <w:t xml:space="preserve"> </w:t>
      </w:r>
      <w:r w:rsidRPr="001A6CF2">
        <w:rPr>
          <w:rFonts w:cs="Times New Roman"/>
          <w:color w:val="auto"/>
        </w:rPr>
        <w:t>bahkan</w:t>
      </w:r>
      <w:r w:rsidRPr="001A6CF2">
        <w:rPr>
          <w:rFonts w:cs="Times New Roman"/>
          <w:color w:val="auto"/>
          <w:spacing w:val="1"/>
        </w:rPr>
        <w:t xml:space="preserve"> </w:t>
      </w:r>
      <w:r w:rsidRPr="001A6CF2">
        <w:rPr>
          <w:rFonts w:cs="Times New Roman"/>
          <w:color w:val="auto"/>
        </w:rPr>
        <w:t>dapat</w:t>
      </w:r>
      <w:r w:rsidRPr="001A6CF2">
        <w:rPr>
          <w:rFonts w:cs="Times New Roman"/>
          <w:color w:val="auto"/>
          <w:spacing w:val="1"/>
        </w:rPr>
        <w:t xml:space="preserve"> </w:t>
      </w:r>
      <w:r w:rsidRPr="001A6CF2">
        <w:rPr>
          <w:rFonts w:cs="Times New Roman"/>
          <w:color w:val="auto"/>
        </w:rPr>
        <w:t>mengakibatkan gangguan fungsi ginjal berat. Dampak atau gejala yang ditimbulkan</w:t>
      </w:r>
      <w:r w:rsidRPr="001A6CF2">
        <w:rPr>
          <w:rFonts w:cs="Times New Roman"/>
          <w:color w:val="auto"/>
          <w:spacing w:val="1"/>
        </w:rPr>
        <w:t xml:space="preserve"> </w:t>
      </w:r>
      <w:r w:rsidRPr="001A6CF2">
        <w:rPr>
          <w:rFonts w:cs="Times New Roman"/>
          <w:color w:val="auto"/>
        </w:rPr>
        <w:t xml:space="preserve">akibat </w:t>
      </w:r>
      <w:r w:rsidRPr="001A6CF2">
        <w:rPr>
          <w:rFonts w:cs="Times New Roman"/>
          <w:i/>
          <w:color w:val="auto"/>
        </w:rPr>
        <w:t xml:space="preserve">arthritis gout </w:t>
      </w:r>
      <w:r w:rsidRPr="001A6CF2">
        <w:rPr>
          <w:rFonts w:cs="Times New Roman"/>
          <w:color w:val="auto"/>
        </w:rPr>
        <w:t>berupa nyeri pada sendi, dan kekakuan sendi sehingga</w:t>
      </w:r>
      <w:r w:rsidRPr="001A6CF2">
        <w:rPr>
          <w:rFonts w:cs="Times New Roman"/>
          <w:color w:val="auto"/>
          <w:spacing w:val="1"/>
        </w:rPr>
        <w:t xml:space="preserve"> </w:t>
      </w:r>
      <w:r w:rsidRPr="001A6CF2">
        <w:rPr>
          <w:rFonts w:cs="Times New Roman"/>
          <w:color w:val="auto"/>
        </w:rPr>
        <w:t>perlu</w:t>
      </w:r>
      <w:r w:rsidRPr="001A6CF2">
        <w:rPr>
          <w:rFonts w:cs="Times New Roman"/>
          <w:color w:val="auto"/>
          <w:spacing w:val="1"/>
        </w:rPr>
        <w:t xml:space="preserve"> </w:t>
      </w:r>
      <w:r w:rsidRPr="001A6CF2">
        <w:rPr>
          <w:rFonts w:cs="Times New Roman"/>
          <w:color w:val="auto"/>
        </w:rPr>
        <w:t>adanya</w:t>
      </w:r>
      <w:r w:rsidRPr="001A6CF2">
        <w:rPr>
          <w:rFonts w:cs="Times New Roman"/>
          <w:color w:val="auto"/>
          <w:spacing w:val="1"/>
        </w:rPr>
        <w:t xml:space="preserve"> </w:t>
      </w:r>
      <w:r w:rsidRPr="001A6CF2">
        <w:rPr>
          <w:rFonts w:cs="Times New Roman"/>
          <w:color w:val="auto"/>
        </w:rPr>
        <w:t>penatalaksanaan</w:t>
      </w:r>
      <w:r w:rsidRPr="001A6CF2">
        <w:rPr>
          <w:rFonts w:cs="Times New Roman"/>
          <w:color w:val="auto"/>
          <w:spacing w:val="1"/>
        </w:rPr>
        <w:t xml:space="preserve"> </w:t>
      </w:r>
      <w:r w:rsidRPr="001A6CF2">
        <w:rPr>
          <w:rFonts w:cs="Times New Roman"/>
          <w:color w:val="auto"/>
        </w:rPr>
        <w:t>terapi</w:t>
      </w:r>
      <w:r w:rsidRPr="001A6CF2">
        <w:rPr>
          <w:rFonts w:cs="Times New Roman"/>
          <w:color w:val="auto"/>
          <w:spacing w:val="1"/>
        </w:rPr>
        <w:t xml:space="preserve"> </w:t>
      </w:r>
      <w:r w:rsidRPr="001A6CF2">
        <w:rPr>
          <w:rFonts w:cs="Times New Roman"/>
          <w:color w:val="auto"/>
        </w:rPr>
        <w:t>non</w:t>
      </w:r>
      <w:r w:rsidRPr="001A6CF2">
        <w:rPr>
          <w:rFonts w:cs="Times New Roman"/>
          <w:color w:val="auto"/>
          <w:spacing w:val="1"/>
        </w:rPr>
        <w:t xml:space="preserve"> </w:t>
      </w:r>
      <w:r w:rsidRPr="001A6CF2">
        <w:rPr>
          <w:rFonts w:cs="Times New Roman"/>
          <w:color w:val="auto"/>
        </w:rPr>
        <w:t>farmakologis</w:t>
      </w:r>
      <w:r w:rsidRPr="001A6CF2">
        <w:rPr>
          <w:rFonts w:cs="Times New Roman"/>
          <w:color w:val="auto"/>
          <w:spacing w:val="1"/>
        </w:rPr>
        <w:t xml:space="preserve"> </w:t>
      </w:r>
      <w:r w:rsidRPr="001A6CF2">
        <w:rPr>
          <w:rFonts w:cs="Times New Roman"/>
          <w:color w:val="auto"/>
        </w:rPr>
        <w:t>untuk</w:t>
      </w:r>
      <w:r w:rsidRPr="001A6CF2">
        <w:rPr>
          <w:rFonts w:cs="Times New Roman"/>
          <w:color w:val="auto"/>
          <w:spacing w:val="60"/>
        </w:rPr>
        <w:t xml:space="preserve"> </w:t>
      </w:r>
      <w:r w:rsidRPr="001A6CF2">
        <w:rPr>
          <w:rFonts w:cs="Times New Roman"/>
          <w:color w:val="auto"/>
        </w:rPr>
        <w:t>mengurangi</w:t>
      </w:r>
      <w:r w:rsidRPr="001A6CF2">
        <w:rPr>
          <w:rFonts w:cs="Times New Roman"/>
          <w:color w:val="auto"/>
          <w:spacing w:val="1"/>
        </w:rPr>
        <w:t xml:space="preserve"> </w:t>
      </w:r>
      <w:r w:rsidRPr="001A6CF2">
        <w:rPr>
          <w:rFonts w:cs="Times New Roman"/>
          <w:color w:val="auto"/>
        </w:rPr>
        <w:t>nyeri</w:t>
      </w:r>
      <w:r w:rsidRPr="001A6CF2">
        <w:rPr>
          <w:rFonts w:cs="Times New Roman"/>
          <w:color w:val="auto"/>
          <w:spacing w:val="27"/>
        </w:rPr>
        <w:t xml:space="preserve"> </w:t>
      </w:r>
      <w:r w:rsidRPr="001A6CF2">
        <w:rPr>
          <w:rFonts w:cs="Times New Roman"/>
          <w:color w:val="auto"/>
        </w:rPr>
        <w:t>sendi</w:t>
      </w:r>
      <w:r w:rsidRPr="001A6CF2">
        <w:rPr>
          <w:rFonts w:cs="Times New Roman"/>
          <w:color w:val="auto"/>
          <w:spacing w:val="30"/>
        </w:rPr>
        <w:t xml:space="preserve"> </w:t>
      </w:r>
      <w:r w:rsidRPr="001A6CF2">
        <w:rPr>
          <w:rFonts w:cs="Times New Roman"/>
          <w:color w:val="auto"/>
        </w:rPr>
        <w:t>bisa</w:t>
      </w:r>
      <w:r w:rsidRPr="001A6CF2">
        <w:rPr>
          <w:rFonts w:cs="Times New Roman"/>
          <w:color w:val="auto"/>
          <w:spacing w:val="29"/>
        </w:rPr>
        <w:t xml:space="preserve"> </w:t>
      </w:r>
      <w:r w:rsidRPr="001A6CF2">
        <w:rPr>
          <w:rFonts w:cs="Times New Roman"/>
          <w:color w:val="auto"/>
        </w:rPr>
        <w:t>dengan</w:t>
      </w:r>
      <w:r w:rsidRPr="001A6CF2">
        <w:rPr>
          <w:rFonts w:cs="Times New Roman"/>
          <w:color w:val="auto"/>
          <w:spacing w:val="28"/>
        </w:rPr>
        <w:t xml:space="preserve"> </w:t>
      </w:r>
      <w:r w:rsidRPr="001A6CF2">
        <w:rPr>
          <w:rFonts w:cs="Times New Roman"/>
          <w:color w:val="auto"/>
        </w:rPr>
        <w:t>melakukan</w:t>
      </w:r>
      <w:r w:rsidRPr="001A6CF2">
        <w:rPr>
          <w:rFonts w:cs="Times New Roman"/>
          <w:color w:val="auto"/>
          <w:spacing w:val="29"/>
        </w:rPr>
        <w:t xml:space="preserve"> </w:t>
      </w:r>
      <w:r w:rsidRPr="001A6CF2">
        <w:rPr>
          <w:rFonts w:cs="Times New Roman"/>
          <w:color w:val="auto"/>
        </w:rPr>
        <w:t>kegiatan</w:t>
      </w:r>
      <w:r w:rsidRPr="001A6CF2">
        <w:rPr>
          <w:rFonts w:cs="Times New Roman"/>
          <w:color w:val="auto"/>
          <w:spacing w:val="29"/>
        </w:rPr>
        <w:t xml:space="preserve"> </w:t>
      </w:r>
      <w:r w:rsidRPr="001A6CF2">
        <w:rPr>
          <w:rFonts w:cs="Times New Roman"/>
          <w:color w:val="auto"/>
        </w:rPr>
        <w:t>yang</w:t>
      </w:r>
      <w:r w:rsidRPr="001A6CF2">
        <w:rPr>
          <w:rFonts w:cs="Times New Roman"/>
          <w:color w:val="auto"/>
          <w:spacing w:val="29"/>
        </w:rPr>
        <w:t xml:space="preserve"> </w:t>
      </w:r>
      <w:r w:rsidRPr="001A6CF2">
        <w:rPr>
          <w:rFonts w:cs="Times New Roman"/>
          <w:color w:val="auto"/>
        </w:rPr>
        <w:t>bermanfaat</w:t>
      </w:r>
      <w:r w:rsidRPr="001A6CF2">
        <w:rPr>
          <w:rFonts w:cs="Times New Roman"/>
          <w:color w:val="auto"/>
          <w:spacing w:val="29"/>
        </w:rPr>
        <w:t xml:space="preserve"> </w:t>
      </w:r>
      <w:r w:rsidRPr="001A6CF2">
        <w:rPr>
          <w:rFonts w:cs="Times New Roman"/>
          <w:color w:val="auto"/>
        </w:rPr>
        <w:t>salah</w:t>
      </w:r>
      <w:r w:rsidRPr="001A6CF2">
        <w:rPr>
          <w:rFonts w:cs="Times New Roman"/>
          <w:color w:val="auto"/>
          <w:spacing w:val="28"/>
        </w:rPr>
        <w:t xml:space="preserve"> </w:t>
      </w:r>
      <w:r w:rsidRPr="001A6CF2">
        <w:rPr>
          <w:rFonts w:cs="Times New Roman"/>
          <w:color w:val="auto"/>
        </w:rPr>
        <w:t>satunya memberikan</w:t>
      </w:r>
      <w:r w:rsidRPr="001A6CF2">
        <w:rPr>
          <w:rFonts w:cs="Times New Roman"/>
          <w:color w:val="auto"/>
          <w:spacing w:val="1"/>
        </w:rPr>
        <w:t xml:space="preserve"> </w:t>
      </w:r>
      <w:r w:rsidRPr="001A6CF2">
        <w:rPr>
          <w:rFonts w:cs="Times New Roman"/>
          <w:color w:val="auto"/>
        </w:rPr>
        <w:t>kompres</w:t>
      </w:r>
      <w:r w:rsidRPr="001A6CF2">
        <w:rPr>
          <w:rFonts w:cs="Times New Roman"/>
          <w:color w:val="auto"/>
          <w:spacing w:val="1"/>
        </w:rPr>
        <w:t xml:space="preserve"> </w:t>
      </w:r>
      <w:r w:rsidRPr="001A6CF2">
        <w:rPr>
          <w:rFonts w:cs="Times New Roman"/>
          <w:color w:val="auto"/>
        </w:rPr>
        <w:t>hangat</w:t>
      </w:r>
      <w:r w:rsidRPr="001A6CF2">
        <w:rPr>
          <w:rFonts w:cs="Times New Roman"/>
          <w:color w:val="auto"/>
          <w:spacing w:val="1"/>
        </w:rPr>
        <w:t xml:space="preserve"> </w:t>
      </w:r>
      <w:r w:rsidRPr="001A6CF2">
        <w:rPr>
          <w:rFonts w:cs="Times New Roman"/>
          <w:color w:val="auto"/>
        </w:rPr>
        <w:t>jahe.</w:t>
      </w:r>
      <w:r w:rsidRPr="001A6CF2">
        <w:rPr>
          <w:rFonts w:cs="Times New Roman"/>
          <w:color w:val="auto"/>
          <w:spacing w:val="1"/>
        </w:rPr>
        <w:t xml:space="preserve"> </w:t>
      </w:r>
      <w:r w:rsidRPr="001A6CF2">
        <w:rPr>
          <w:rFonts w:cs="Times New Roman"/>
          <w:color w:val="auto"/>
        </w:rPr>
        <w:t>Tidak</w:t>
      </w:r>
      <w:r w:rsidRPr="001A6CF2">
        <w:rPr>
          <w:rFonts w:cs="Times New Roman"/>
          <w:color w:val="auto"/>
          <w:spacing w:val="1"/>
        </w:rPr>
        <w:t xml:space="preserve"> </w:t>
      </w:r>
      <w:r w:rsidRPr="001A6CF2">
        <w:rPr>
          <w:rFonts w:cs="Times New Roman"/>
          <w:color w:val="auto"/>
        </w:rPr>
        <w:t>hanya</w:t>
      </w:r>
      <w:r w:rsidRPr="001A6CF2">
        <w:rPr>
          <w:rFonts w:cs="Times New Roman"/>
          <w:color w:val="auto"/>
          <w:spacing w:val="1"/>
        </w:rPr>
        <w:t xml:space="preserve"> </w:t>
      </w:r>
      <w:r w:rsidRPr="001A6CF2">
        <w:rPr>
          <w:rFonts w:cs="Times New Roman"/>
          <w:color w:val="auto"/>
        </w:rPr>
        <w:t>dengan</w:t>
      </w:r>
      <w:r w:rsidRPr="001A6CF2">
        <w:rPr>
          <w:rFonts w:cs="Times New Roman"/>
          <w:color w:val="auto"/>
          <w:spacing w:val="1"/>
        </w:rPr>
        <w:t xml:space="preserve"> </w:t>
      </w:r>
      <w:r w:rsidRPr="001A6CF2">
        <w:rPr>
          <w:rFonts w:cs="Times New Roman"/>
          <w:color w:val="auto"/>
        </w:rPr>
        <w:t>menggunakan</w:t>
      </w:r>
      <w:r w:rsidRPr="001A6CF2">
        <w:rPr>
          <w:rFonts w:cs="Times New Roman"/>
          <w:color w:val="auto"/>
          <w:spacing w:val="1"/>
        </w:rPr>
        <w:t xml:space="preserve"> </w:t>
      </w:r>
      <w:r w:rsidRPr="001A6CF2">
        <w:rPr>
          <w:rFonts w:cs="Times New Roman"/>
          <w:color w:val="auto"/>
        </w:rPr>
        <w:t>air</w:t>
      </w:r>
      <w:r w:rsidRPr="001A6CF2">
        <w:rPr>
          <w:rFonts w:cs="Times New Roman"/>
          <w:color w:val="auto"/>
          <w:spacing w:val="-57"/>
        </w:rPr>
        <w:t xml:space="preserve"> </w:t>
      </w:r>
      <w:r w:rsidRPr="001A6CF2">
        <w:rPr>
          <w:rFonts w:cs="Times New Roman"/>
          <w:color w:val="auto"/>
        </w:rPr>
        <w:t>hangat.</w:t>
      </w:r>
      <w:r w:rsidRPr="001A6CF2">
        <w:rPr>
          <w:rFonts w:cs="Times New Roman"/>
          <w:color w:val="auto"/>
          <w:spacing w:val="1"/>
        </w:rPr>
        <w:t xml:space="preserve"> </w:t>
      </w:r>
      <w:r w:rsidRPr="001A6CF2">
        <w:rPr>
          <w:rFonts w:cs="Times New Roman"/>
          <w:color w:val="auto"/>
        </w:rPr>
        <w:t>(Radharani,</w:t>
      </w:r>
      <w:r w:rsidRPr="001A6CF2">
        <w:rPr>
          <w:rFonts w:cs="Times New Roman"/>
          <w:color w:val="auto"/>
          <w:spacing w:val="-2"/>
        </w:rPr>
        <w:t xml:space="preserve"> </w:t>
      </w:r>
      <w:r w:rsidRPr="001A6CF2">
        <w:rPr>
          <w:rFonts w:cs="Times New Roman"/>
          <w:color w:val="auto"/>
        </w:rPr>
        <w:t>2020).</w:t>
      </w:r>
    </w:p>
    <w:p w:rsidR="005B5804" w:rsidRPr="001A6CF2" w:rsidP="001A6CF2" w14:paraId="3CA9D3FF" w14:textId="59EDA37F">
      <w:pPr>
        <w:pStyle w:val="ListParagraph"/>
        <w:spacing w:after="0" w:line="360" w:lineRule="auto"/>
        <w:ind w:firstLine="720"/>
        <w:jc w:val="both"/>
        <w:rPr>
          <w:rFonts w:cs="Times New Roman"/>
        </w:rPr>
      </w:pPr>
      <w:r w:rsidRPr="001A6CF2">
        <w:rPr>
          <w:rFonts w:cs="Times New Roman"/>
          <w:color w:val="000000"/>
        </w:rPr>
        <w:t xml:space="preserve">Berdasarkan latar belakang tersebut penulis ingi melakukan asuhan keperawatan medikal bedah pada Ny .S dengan masalah </w:t>
      </w:r>
      <w:r w:rsidRPr="001A6CF2">
        <w:rPr>
          <w:rFonts w:cs="Times New Roman"/>
        </w:rPr>
        <w:t>Asuhan Keperawatan</w:t>
      </w:r>
      <w:r w:rsidRPr="001A6CF2">
        <w:rPr>
          <w:rFonts w:cs="Times New Roman"/>
          <w:spacing w:val="1"/>
        </w:rPr>
        <w:t xml:space="preserve"> </w:t>
      </w:r>
      <w:r w:rsidRPr="001A6CF2">
        <w:rPr>
          <w:rFonts w:cs="Times New Roman"/>
        </w:rPr>
        <w:t>Nyeri</w:t>
      </w:r>
      <w:r w:rsidRPr="001A6CF2">
        <w:rPr>
          <w:rFonts w:cs="Times New Roman"/>
          <w:spacing w:val="1"/>
        </w:rPr>
        <w:t xml:space="preserve"> </w:t>
      </w:r>
      <w:r w:rsidRPr="001A6CF2" w:rsidR="00FB5C05">
        <w:rPr>
          <w:rFonts w:cs="Times New Roman"/>
        </w:rPr>
        <w:t xml:space="preserve">Akut </w:t>
      </w:r>
      <w:r w:rsidRPr="001A6CF2">
        <w:rPr>
          <w:rFonts w:cs="Times New Roman"/>
        </w:rPr>
        <w:t xml:space="preserve"> Pada</w:t>
      </w:r>
      <w:r w:rsidRPr="001A6CF2">
        <w:rPr>
          <w:rFonts w:cs="Times New Roman"/>
          <w:spacing w:val="1"/>
        </w:rPr>
        <w:t xml:space="preserve"> </w:t>
      </w:r>
      <w:r w:rsidRPr="001A6CF2">
        <w:rPr>
          <w:rFonts w:cs="Times New Roman"/>
        </w:rPr>
        <w:t>Pasien</w:t>
      </w:r>
      <w:r w:rsidRPr="001A6CF2">
        <w:rPr>
          <w:rFonts w:cs="Times New Roman"/>
          <w:spacing w:val="1"/>
        </w:rPr>
        <w:t xml:space="preserve"> </w:t>
      </w:r>
      <w:r w:rsidRPr="001A6CF2">
        <w:rPr>
          <w:rFonts w:cs="Times New Roman"/>
        </w:rPr>
        <w:t>Arthritis</w:t>
      </w:r>
      <w:r w:rsidRPr="001A6CF2">
        <w:rPr>
          <w:rFonts w:cs="Times New Roman"/>
          <w:spacing w:val="1"/>
        </w:rPr>
        <w:t xml:space="preserve"> </w:t>
      </w:r>
      <w:r w:rsidRPr="001A6CF2">
        <w:rPr>
          <w:rFonts w:cs="Times New Roman"/>
        </w:rPr>
        <w:t>Gout</w:t>
      </w:r>
      <w:r w:rsidRPr="001A6CF2">
        <w:rPr>
          <w:rFonts w:cs="Times New Roman"/>
          <w:spacing w:val="1"/>
        </w:rPr>
        <w:t xml:space="preserve"> </w:t>
      </w:r>
      <w:r w:rsidRPr="001A6CF2">
        <w:rPr>
          <w:rFonts w:cs="Times New Roman"/>
        </w:rPr>
        <w:t>Di</w:t>
      </w:r>
      <w:r w:rsidRPr="001A6CF2">
        <w:rPr>
          <w:rFonts w:cs="Times New Roman"/>
          <w:spacing w:val="1"/>
        </w:rPr>
        <w:t xml:space="preserve"> </w:t>
      </w:r>
      <w:r w:rsidRPr="001A6CF2">
        <w:rPr>
          <w:rFonts w:cs="Times New Roman"/>
        </w:rPr>
        <w:t>wilayah Kerja UPT Puskesmas Muara Teweh tahun 2024.</w:t>
      </w:r>
    </w:p>
    <w:p w:rsidR="009041BA" w:rsidRPr="001A6CF2" w:rsidP="001A6CF2" w14:paraId="5B9D3A8B" w14:textId="77777777">
      <w:pPr>
        <w:pStyle w:val="ListParagraph"/>
        <w:spacing w:after="0" w:line="360" w:lineRule="auto"/>
        <w:ind w:firstLine="720"/>
        <w:jc w:val="both"/>
        <w:rPr>
          <w:rFonts w:cs="Times New Roman"/>
        </w:rPr>
      </w:pPr>
    </w:p>
    <w:p w:rsidR="005B5804" w:rsidRPr="001A6CF2" w:rsidP="001A6CF2" w14:paraId="5A36A93D" w14:textId="77777777">
      <w:pPr>
        <w:pStyle w:val="Heading2"/>
        <w:jc w:val="both"/>
      </w:pPr>
      <w:bookmarkStart w:id="6" w:name="_Toc159367808"/>
      <w:bookmarkStart w:id="7" w:name="_Toc160221742"/>
      <w:bookmarkStart w:id="8" w:name="_Toc160694975"/>
      <w:r w:rsidRPr="001A6CF2">
        <w:t>Rumusan Masalah</w:t>
      </w:r>
      <w:bookmarkEnd w:id="6"/>
      <w:bookmarkEnd w:id="7"/>
      <w:bookmarkEnd w:id="8"/>
    </w:p>
    <w:p w:rsidR="009041BA" w:rsidRPr="001A6CF2" w:rsidP="001A6CF2" w14:paraId="65299F55" w14:textId="0848DCF5">
      <w:pPr>
        <w:pStyle w:val="ListParagraph"/>
        <w:spacing w:after="0" w:line="360" w:lineRule="auto"/>
        <w:ind w:firstLine="556"/>
        <w:jc w:val="both"/>
        <w:rPr>
          <w:rFonts w:cs="Times New Roman"/>
          <w:bCs/>
        </w:rPr>
      </w:pPr>
      <w:r w:rsidRPr="001A6CF2">
        <w:rPr>
          <w:rFonts w:cs="Times New Roman"/>
        </w:rPr>
        <w:t>Bagaimanakah proses asuhan keperawatan medikal bedah pada penderita, Arthritis</w:t>
      </w:r>
      <w:r w:rsidRPr="001A6CF2">
        <w:rPr>
          <w:rFonts w:cs="Times New Roman"/>
          <w:spacing w:val="1"/>
        </w:rPr>
        <w:t xml:space="preserve"> </w:t>
      </w:r>
      <w:r w:rsidRPr="001A6CF2">
        <w:rPr>
          <w:rFonts w:cs="Times New Roman"/>
        </w:rPr>
        <w:t>Gout</w:t>
      </w:r>
      <w:r w:rsidRPr="001A6CF2">
        <w:rPr>
          <w:rFonts w:cs="Times New Roman"/>
          <w:spacing w:val="1"/>
        </w:rPr>
        <w:t xml:space="preserve"> </w:t>
      </w:r>
      <w:r w:rsidRPr="001A6CF2">
        <w:rPr>
          <w:rFonts w:cs="Times New Roman"/>
        </w:rPr>
        <w:t>dengan masalah keperawatan Nyeri</w:t>
      </w:r>
      <w:r w:rsidRPr="001A6CF2">
        <w:rPr>
          <w:rFonts w:cs="Times New Roman"/>
          <w:spacing w:val="1"/>
        </w:rPr>
        <w:t xml:space="preserve"> </w:t>
      </w:r>
      <w:r w:rsidRPr="001A6CF2">
        <w:rPr>
          <w:rFonts w:cs="Times New Roman"/>
        </w:rPr>
        <w:t>Akut</w:t>
      </w:r>
      <w:r w:rsidRPr="001A6CF2">
        <w:rPr>
          <w:rFonts w:cs="Times New Roman"/>
          <w:spacing w:val="1"/>
        </w:rPr>
        <w:t xml:space="preserve"> </w:t>
      </w:r>
      <w:r w:rsidRPr="001A6CF2">
        <w:rPr>
          <w:rFonts w:cs="Times New Roman"/>
          <w:bCs/>
        </w:rPr>
        <w:t xml:space="preserve">di UPT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r w:rsidRPr="001A6CF2">
        <w:rPr>
          <w:rFonts w:cs="Times New Roman"/>
          <w:bCs/>
        </w:rPr>
        <w:t>?</w:t>
      </w:r>
    </w:p>
    <w:p w:rsidR="008D089E" w:rsidRPr="001A6CF2" w:rsidP="001A6CF2" w14:paraId="58BFD429" w14:textId="77777777">
      <w:pPr>
        <w:pStyle w:val="ListParagraph"/>
        <w:spacing w:after="0" w:line="360" w:lineRule="auto"/>
        <w:ind w:firstLine="556"/>
        <w:jc w:val="both"/>
        <w:rPr>
          <w:rFonts w:cs="Times New Roman"/>
          <w:bCs/>
        </w:rPr>
      </w:pPr>
    </w:p>
    <w:p w:rsidR="005B5804" w:rsidRPr="001A6CF2" w:rsidP="001A6CF2" w14:paraId="57809A88" w14:textId="77777777">
      <w:pPr>
        <w:pStyle w:val="Heading2"/>
        <w:jc w:val="both"/>
      </w:pPr>
      <w:bookmarkStart w:id="9" w:name="_Toc159367809"/>
      <w:bookmarkStart w:id="10" w:name="_Toc160221743"/>
      <w:bookmarkStart w:id="11" w:name="_Toc160694976"/>
      <w:r w:rsidRPr="001A6CF2">
        <w:t>Tujuan</w:t>
      </w:r>
      <w:bookmarkEnd w:id="9"/>
      <w:bookmarkEnd w:id="10"/>
      <w:bookmarkEnd w:id="11"/>
    </w:p>
    <w:p w:rsidR="005B5804" w:rsidRPr="001A6CF2" w:rsidP="001A6CF2" w14:paraId="7BB53722" w14:textId="77777777">
      <w:pPr>
        <w:pStyle w:val="ListParagraph"/>
        <w:numPr>
          <w:ilvl w:val="0"/>
          <w:numId w:val="1"/>
        </w:numPr>
        <w:spacing w:after="0" w:line="360" w:lineRule="auto"/>
        <w:jc w:val="both"/>
        <w:rPr>
          <w:rFonts w:cs="Times New Roman"/>
        </w:rPr>
      </w:pPr>
      <w:r w:rsidRPr="001A6CF2">
        <w:rPr>
          <w:rFonts w:cs="Times New Roman"/>
        </w:rPr>
        <w:t>Tujuan umum</w:t>
      </w:r>
    </w:p>
    <w:p w:rsidR="005B5804" w:rsidRPr="001A6CF2" w:rsidP="001A6CF2" w14:paraId="72110A7C" w14:textId="6F74CB3C">
      <w:pPr>
        <w:pStyle w:val="ListParagraph"/>
        <w:spacing w:after="0" w:line="360" w:lineRule="auto"/>
        <w:ind w:left="1080" w:firstLine="360"/>
        <w:jc w:val="both"/>
        <w:rPr>
          <w:rFonts w:cs="Times New Roman"/>
        </w:rPr>
      </w:pPr>
      <w:r w:rsidRPr="001A6CF2">
        <w:rPr>
          <w:rFonts w:cs="Times New Roman"/>
        </w:rPr>
        <w:t>Menjelaskan asuhan keperawatan medikal bedah pada penderita Arthritis</w:t>
      </w:r>
      <w:r w:rsidRPr="001A6CF2">
        <w:rPr>
          <w:rFonts w:cs="Times New Roman"/>
          <w:spacing w:val="1"/>
        </w:rPr>
        <w:t xml:space="preserve"> </w:t>
      </w:r>
      <w:r w:rsidRPr="001A6CF2">
        <w:rPr>
          <w:rFonts w:cs="Times New Roman"/>
        </w:rPr>
        <w:t>Gout</w:t>
      </w:r>
      <w:r w:rsidRPr="001A6CF2">
        <w:rPr>
          <w:rFonts w:cs="Times New Roman"/>
          <w:spacing w:val="1"/>
        </w:rPr>
        <w:t xml:space="preserve"> </w:t>
      </w:r>
      <w:r w:rsidRPr="001A6CF2">
        <w:rPr>
          <w:rFonts w:cs="Times New Roman"/>
        </w:rPr>
        <w:t>dengan masalah keperawatan Nyeri</w:t>
      </w:r>
      <w:r w:rsidRPr="001A6CF2">
        <w:rPr>
          <w:rFonts w:cs="Times New Roman"/>
          <w:spacing w:val="1"/>
        </w:rPr>
        <w:t xml:space="preserve"> </w:t>
      </w:r>
      <w:r w:rsidRPr="001A6CF2" w:rsidR="00FB5C05">
        <w:rPr>
          <w:rFonts w:cs="Times New Roman"/>
        </w:rPr>
        <w:t>Akut</w:t>
      </w:r>
      <w:r w:rsidRPr="001A6CF2">
        <w:rPr>
          <w:rFonts w:cs="Times New Roman"/>
          <w:spacing w:val="1"/>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p>
    <w:p w:rsidR="005B5804" w:rsidRPr="001A6CF2" w:rsidP="001A6CF2" w14:paraId="12CC300F" w14:textId="64A046D0">
      <w:pPr>
        <w:pStyle w:val="ListParagraph"/>
        <w:spacing w:after="0" w:line="360" w:lineRule="auto"/>
        <w:ind w:left="1080"/>
        <w:jc w:val="both"/>
        <w:rPr>
          <w:rFonts w:cs="Times New Roman"/>
        </w:rPr>
      </w:pPr>
    </w:p>
    <w:p w:rsidR="005B5804" w:rsidRPr="001A6CF2" w:rsidP="001A6CF2" w14:paraId="3E5C706A" w14:textId="2E5B959D">
      <w:pPr>
        <w:pStyle w:val="Heading2"/>
        <w:jc w:val="both"/>
      </w:pPr>
      <w:r w:rsidRPr="001A6CF2">
        <w:t>Tujuan khusus</w:t>
      </w:r>
    </w:p>
    <w:p w:rsidR="005B5804" w:rsidRPr="001A6CF2" w:rsidP="001A6CF2" w14:paraId="7B51587D" w14:textId="315168BC">
      <w:pPr>
        <w:pStyle w:val="ListParagraph"/>
        <w:numPr>
          <w:ilvl w:val="0"/>
          <w:numId w:val="2"/>
        </w:numPr>
        <w:spacing w:after="0" w:line="360" w:lineRule="auto"/>
        <w:ind w:left="1134"/>
        <w:jc w:val="both"/>
        <w:rPr>
          <w:rFonts w:cs="Times New Roman"/>
        </w:rPr>
      </w:pPr>
      <w:r w:rsidRPr="001A6CF2">
        <w:rPr>
          <w:rFonts w:cs="Times New Roman"/>
        </w:rPr>
        <w:t>Memaparkan hasil pengkajian pada penderita Arthritis</w:t>
      </w:r>
      <w:r w:rsidRPr="001A6CF2">
        <w:rPr>
          <w:rFonts w:cs="Times New Roman"/>
          <w:spacing w:val="1"/>
        </w:rPr>
        <w:t xml:space="preserve"> </w:t>
      </w:r>
      <w:r w:rsidRPr="001A6CF2">
        <w:rPr>
          <w:rFonts w:cs="Times New Roman"/>
        </w:rPr>
        <w:t>Gout</w:t>
      </w:r>
      <w:r w:rsidRPr="001A6CF2">
        <w:rPr>
          <w:rFonts w:cs="Times New Roman"/>
          <w:spacing w:val="1"/>
        </w:rPr>
        <w:t xml:space="preserve"> </w:t>
      </w:r>
      <w:r w:rsidRPr="001A6CF2">
        <w:rPr>
          <w:rFonts w:cs="Times New Roman"/>
        </w:rPr>
        <w:t>dengan masalah keperawatan Nyeri</w:t>
      </w:r>
      <w:r w:rsidRPr="001A6CF2">
        <w:rPr>
          <w:rFonts w:cs="Times New Roman"/>
          <w:spacing w:val="1"/>
        </w:rPr>
        <w:t xml:space="preserve"> </w:t>
      </w:r>
      <w:r w:rsidRPr="001A6CF2" w:rsidR="00FB5C05">
        <w:rPr>
          <w:rFonts w:cs="Times New Roman"/>
        </w:rPr>
        <w:t>Akut</w:t>
      </w:r>
      <w:r w:rsidRPr="001A6CF2">
        <w:rPr>
          <w:rFonts w:cs="Times New Roman"/>
          <w:spacing w:val="1"/>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p>
    <w:p w:rsidR="005B5804" w:rsidRPr="001A6CF2" w:rsidP="001A6CF2" w14:paraId="7ABCA646" w14:textId="17D23A15">
      <w:pPr>
        <w:pStyle w:val="ListParagraph"/>
        <w:numPr>
          <w:ilvl w:val="0"/>
          <w:numId w:val="2"/>
        </w:numPr>
        <w:spacing w:after="0" w:line="360" w:lineRule="auto"/>
        <w:ind w:left="1134"/>
        <w:jc w:val="both"/>
        <w:rPr>
          <w:rFonts w:cs="Times New Roman"/>
        </w:rPr>
      </w:pPr>
      <w:r w:rsidRPr="001A6CF2">
        <w:rPr>
          <w:rFonts w:cs="Times New Roman"/>
        </w:rPr>
        <w:t xml:space="preserve">Memaparkan </w:t>
      </w:r>
      <w:r w:rsidRPr="001A6CF2" w:rsidR="00FB5C05">
        <w:rPr>
          <w:rFonts w:cs="Times New Roman"/>
        </w:rPr>
        <w:t>hasil diagn</w:t>
      </w:r>
      <w:r w:rsidRPr="001A6CF2" w:rsidR="00BF3D55">
        <w:rPr>
          <w:rFonts w:cs="Times New Roman"/>
        </w:rPr>
        <w:t>osa</w:t>
      </w:r>
      <w:r w:rsidRPr="001A6CF2" w:rsidR="00FB5C05">
        <w:rPr>
          <w:rFonts w:cs="Times New Roman"/>
        </w:rPr>
        <w:t xml:space="preserve"> keperawatan</w:t>
      </w:r>
      <w:r w:rsidRPr="001A6CF2">
        <w:rPr>
          <w:rFonts w:cs="Times New Roman"/>
        </w:rPr>
        <w:t xml:space="preserve"> pada penderita Arthritis</w:t>
      </w:r>
      <w:r w:rsidRPr="001A6CF2">
        <w:rPr>
          <w:rFonts w:cs="Times New Roman"/>
          <w:spacing w:val="1"/>
        </w:rPr>
        <w:t xml:space="preserve"> </w:t>
      </w:r>
      <w:r w:rsidRPr="001A6CF2">
        <w:rPr>
          <w:rFonts w:cs="Times New Roman"/>
        </w:rPr>
        <w:t>Gout</w:t>
      </w:r>
      <w:r w:rsidRPr="001A6CF2">
        <w:rPr>
          <w:rFonts w:cs="Times New Roman"/>
          <w:spacing w:val="1"/>
        </w:rPr>
        <w:t xml:space="preserve"> </w:t>
      </w:r>
      <w:r w:rsidRPr="001A6CF2">
        <w:rPr>
          <w:rFonts w:cs="Times New Roman"/>
        </w:rPr>
        <w:t>dengan masalah keperawatan Nyeri</w:t>
      </w:r>
      <w:r w:rsidRPr="001A6CF2">
        <w:rPr>
          <w:rFonts w:cs="Times New Roman"/>
          <w:spacing w:val="1"/>
        </w:rPr>
        <w:t xml:space="preserve"> </w:t>
      </w:r>
      <w:r w:rsidRPr="001A6CF2" w:rsidR="00FB5C05">
        <w:rPr>
          <w:rFonts w:cs="Times New Roman"/>
        </w:rPr>
        <w:t xml:space="preserve">Akut </w:t>
      </w:r>
      <w:r w:rsidRPr="001A6CF2" w:rsidR="00B7222F">
        <w:rPr>
          <w:rFonts w:cs="Times New Roman"/>
          <w:bCs/>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p>
    <w:p w:rsidR="005B5804" w:rsidRPr="001A6CF2" w:rsidP="001A6CF2" w14:paraId="3243B6CE" w14:textId="367D5727">
      <w:pPr>
        <w:pStyle w:val="ListParagraph"/>
        <w:numPr>
          <w:ilvl w:val="0"/>
          <w:numId w:val="2"/>
        </w:numPr>
        <w:spacing w:after="0" w:line="360" w:lineRule="auto"/>
        <w:ind w:left="1134"/>
        <w:jc w:val="both"/>
        <w:rPr>
          <w:rFonts w:cs="Times New Roman"/>
        </w:rPr>
      </w:pPr>
      <w:r w:rsidRPr="001A6CF2">
        <w:rPr>
          <w:rFonts w:cs="Times New Roman"/>
        </w:rPr>
        <w:t>Memaparkan hasil intervensi keperawatan pada penderita Arthritis</w:t>
      </w:r>
      <w:r w:rsidRPr="001A6CF2">
        <w:rPr>
          <w:rFonts w:cs="Times New Roman"/>
          <w:spacing w:val="1"/>
        </w:rPr>
        <w:t xml:space="preserve"> </w:t>
      </w:r>
      <w:r w:rsidRPr="001A6CF2">
        <w:rPr>
          <w:rFonts w:cs="Times New Roman"/>
        </w:rPr>
        <w:t>Gout</w:t>
      </w:r>
      <w:r w:rsidRPr="001A6CF2">
        <w:rPr>
          <w:rFonts w:cs="Times New Roman"/>
          <w:spacing w:val="1"/>
        </w:rPr>
        <w:t xml:space="preserve"> </w:t>
      </w:r>
      <w:r w:rsidRPr="001A6CF2">
        <w:rPr>
          <w:rFonts w:cs="Times New Roman"/>
        </w:rPr>
        <w:t>dengan masalah keperawatan Nyeri</w:t>
      </w:r>
      <w:r w:rsidRPr="001A6CF2">
        <w:rPr>
          <w:rFonts w:cs="Times New Roman"/>
          <w:spacing w:val="1"/>
        </w:rPr>
        <w:t xml:space="preserve"> </w:t>
      </w:r>
      <w:r w:rsidRPr="001A6CF2" w:rsidR="00FB5C05">
        <w:rPr>
          <w:rFonts w:cs="Times New Roman"/>
        </w:rPr>
        <w:t>Akut</w:t>
      </w:r>
      <w:r w:rsidRPr="001A6CF2">
        <w:rPr>
          <w:rFonts w:cs="Times New Roman"/>
          <w:spacing w:val="1"/>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p>
    <w:p w:rsidR="005B5804" w:rsidRPr="001A6CF2" w:rsidP="001A6CF2" w14:paraId="6AC8BB8C" w14:textId="40A3CD1E">
      <w:pPr>
        <w:pStyle w:val="ListParagraph"/>
        <w:numPr>
          <w:ilvl w:val="0"/>
          <w:numId w:val="2"/>
        </w:numPr>
        <w:spacing w:after="0" w:line="360" w:lineRule="auto"/>
        <w:ind w:left="1134"/>
        <w:jc w:val="both"/>
        <w:rPr>
          <w:rFonts w:cs="Times New Roman"/>
        </w:rPr>
      </w:pPr>
      <w:r w:rsidRPr="001A6CF2">
        <w:rPr>
          <w:rFonts w:cs="Times New Roman"/>
        </w:rPr>
        <w:t>Memaparkan hasil impl</w:t>
      </w:r>
      <w:r w:rsidRPr="001A6CF2">
        <w:rPr>
          <w:rFonts w:cs="Times New Roman"/>
          <w:lang w:val="en-US"/>
        </w:rPr>
        <w:t>ementasi</w:t>
      </w:r>
      <w:r w:rsidRPr="001A6CF2">
        <w:rPr>
          <w:rFonts w:cs="Times New Roman"/>
          <w:lang w:val="en-US"/>
        </w:rPr>
        <w:t xml:space="preserve"> </w:t>
      </w:r>
      <w:r w:rsidRPr="001A6CF2">
        <w:rPr>
          <w:rFonts w:cs="Times New Roman"/>
        </w:rPr>
        <w:t xml:space="preserve"> keperawatan pada </w:t>
      </w:r>
      <w:r w:rsidRPr="001A6CF2">
        <w:rPr>
          <w:rFonts w:cs="Times New Roman"/>
          <w:lang w:val="en-US"/>
        </w:rPr>
        <w:t>penderita</w:t>
      </w:r>
      <w:r w:rsidRPr="001A6CF2">
        <w:rPr>
          <w:rFonts w:cs="Times New Roman"/>
          <w:lang w:val="en-US"/>
        </w:rPr>
        <w:t xml:space="preserve"> </w:t>
      </w:r>
      <w:r w:rsidRPr="001A6CF2">
        <w:rPr>
          <w:rFonts w:cs="Times New Roman"/>
        </w:rPr>
        <w:t>Arthritis</w:t>
      </w:r>
      <w:r w:rsidRPr="001A6CF2">
        <w:rPr>
          <w:rFonts w:cs="Times New Roman"/>
          <w:spacing w:val="1"/>
        </w:rPr>
        <w:t xml:space="preserve"> </w:t>
      </w:r>
      <w:r w:rsidRPr="001A6CF2">
        <w:rPr>
          <w:rFonts w:cs="Times New Roman"/>
        </w:rPr>
        <w:t>Gout</w:t>
      </w:r>
      <w:r w:rsidRPr="001A6CF2">
        <w:rPr>
          <w:rFonts w:cs="Times New Roman"/>
          <w:spacing w:val="1"/>
        </w:rPr>
        <w:t xml:space="preserve"> </w:t>
      </w:r>
      <w:r w:rsidRPr="001A6CF2">
        <w:rPr>
          <w:rFonts w:cs="Times New Roman"/>
        </w:rPr>
        <w:t xml:space="preserve">dengan masalah keperawatan </w:t>
      </w:r>
      <w:r w:rsidRPr="001A6CF2" w:rsidR="00FB5C05">
        <w:rPr>
          <w:rFonts w:cs="Times New Roman"/>
        </w:rPr>
        <w:t>Akut</w:t>
      </w:r>
      <w:r w:rsidRPr="001A6CF2" w:rsidR="00B7222F">
        <w:rPr>
          <w:rFonts w:cs="Times New Roman"/>
          <w:bCs/>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p>
    <w:p w:rsidR="009041BA" w:rsidRPr="001A6CF2" w:rsidP="001A6CF2" w14:paraId="2AD505FE" w14:textId="11737DA1">
      <w:pPr>
        <w:pStyle w:val="ListParagraph"/>
        <w:numPr>
          <w:ilvl w:val="0"/>
          <w:numId w:val="2"/>
        </w:numPr>
        <w:spacing w:after="0" w:line="360" w:lineRule="auto"/>
        <w:ind w:left="1134"/>
        <w:jc w:val="both"/>
        <w:rPr>
          <w:rFonts w:cs="Times New Roman"/>
        </w:rPr>
      </w:pPr>
      <w:r w:rsidRPr="001A6CF2">
        <w:rPr>
          <w:rFonts w:cs="Times New Roman"/>
        </w:rPr>
        <w:t>Memaparkan hasil evaluasi keperawatan pada Arthritis</w:t>
      </w:r>
      <w:r w:rsidRPr="001A6CF2">
        <w:rPr>
          <w:rFonts w:cs="Times New Roman"/>
          <w:spacing w:val="1"/>
        </w:rPr>
        <w:t xml:space="preserve"> </w:t>
      </w:r>
      <w:r w:rsidRPr="001A6CF2">
        <w:rPr>
          <w:rFonts w:cs="Times New Roman"/>
        </w:rPr>
        <w:t>Gout</w:t>
      </w:r>
      <w:r w:rsidRPr="001A6CF2">
        <w:rPr>
          <w:rFonts w:cs="Times New Roman"/>
          <w:spacing w:val="1"/>
        </w:rPr>
        <w:t xml:space="preserve"> </w:t>
      </w:r>
      <w:r w:rsidRPr="001A6CF2">
        <w:rPr>
          <w:rFonts w:cs="Times New Roman"/>
        </w:rPr>
        <w:t>dengan masalah keperawatan Nyeri</w:t>
      </w:r>
      <w:r w:rsidRPr="001A6CF2">
        <w:rPr>
          <w:rFonts w:cs="Times New Roman"/>
          <w:spacing w:val="1"/>
        </w:rPr>
        <w:t xml:space="preserve"> </w:t>
      </w:r>
      <w:r w:rsidRPr="001A6CF2" w:rsidR="00FB5C05">
        <w:rPr>
          <w:rFonts w:cs="Times New Roman"/>
        </w:rPr>
        <w:t xml:space="preserve">Akut </w:t>
      </w:r>
      <w:r w:rsidRPr="001A6CF2">
        <w:rPr>
          <w:rFonts w:cs="Times New Roman"/>
          <w:spacing w:val="1"/>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p>
    <w:p w:rsidR="005B5804" w:rsidRPr="001A6CF2" w:rsidP="001A6CF2" w14:paraId="367E2B94" w14:textId="151C9153">
      <w:pPr>
        <w:pStyle w:val="Heading2"/>
        <w:jc w:val="both"/>
      </w:pPr>
      <w:bookmarkStart w:id="12" w:name="_Toc159367810"/>
      <w:bookmarkStart w:id="13" w:name="_Toc160221744"/>
      <w:bookmarkStart w:id="14" w:name="_Toc160694977"/>
      <w:r w:rsidRPr="001A6CF2">
        <w:t>Manfaat</w:t>
      </w:r>
      <w:bookmarkEnd w:id="12"/>
      <w:bookmarkEnd w:id="13"/>
      <w:bookmarkEnd w:id="14"/>
    </w:p>
    <w:p w:rsidR="005B5804" w:rsidRPr="001A6CF2" w:rsidP="001A6CF2" w14:paraId="215AA15D" w14:textId="61819CBB">
      <w:pPr>
        <w:pStyle w:val="ListParagraph"/>
        <w:numPr>
          <w:ilvl w:val="0"/>
          <w:numId w:val="3"/>
        </w:numPr>
        <w:spacing w:after="0" w:line="360" w:lineRule="auto"/>
        <w:jc w:val="both"/>
        <w:rPr>
          <w:rFonts w:cs="Times New Roman"/>
        </w:rPr>
      </w:pPr>
      <w:r w:rsidRPr="001A6CF2">
        <w:rPr>
          <w:rFonts w:cs="Times New Roman"/>
        </w:rPr>
        <w:t>Manfaat Aplikatif</w:t>
      </w:r>
    </w:p>
    <w:p w:rsidR="005B5804" w:rsidRPr="001A6CF2" w:rsidP="001A6CF2" w14:paraId="2065D73B" w14:textId="02B5E948">
      <w:pPr>
        <w:pStyle w:val="ListParagraph"/>
        <w:spacing w:after="0" w:line="360" w:lineRule="auto"/>
        <w:ind w:left="1134" w:firstLine="306"/>
        <w:jc w:val="both"/>
        <w:rPr>
          <w:rFonts w:cs="Times New Roman"/>
        </w:rPr>
      </w:pPr>
      <w:r w:rsidRPr="001A6CF2">
        <w:rPr>
          <w:rFonts w:cs="Times New Roman"/>
          <w:color w:val="000000"/>
        </w:rPr>
        <w:t xml:space="preserve">Memberikan asuhan keperawatan medikal bedah pada </w:t>
      </w:r>
      <w:r w:rsidRPr="001A6CF2">
        <w:rPr>
          <w:rFonts w:cs="Times New Roman"/>
          <w:lang w:val="en-US"/>
        </w:rPr>
        <w:t>penderita</w:t>
      </w:r>
      <w:r w:rsidRPr="001A6CF2">
        <w:rPr>
          <w:rFonts w:cs="Times New Roman"/>
          <w:lang w:val="en-US"/>
        </w:rPr>
        <w:t xml:space="preserve"> </w:t>
      </w:r>
      <w:r w:rsidRPr="001A6CF2">
        <w:rPr>
          <w:rFonts w:cs="Times New Roman"/>
        </w:rPr>
        <w:t>Arthritis</w:t>
      </w:r>
      <w:r w:rsidRPr="001A6CF2">
        <w:rPr>
          <w:rFonts w:cs="Times New Roman"/>
          <w:spacing w:val="1"/>
        </w:rPr>
        <w:t xml:space="preserve"> </w:t>
      </w:r>
      <w:r w:rsidRPr="001A6CF2">
        <w:rPr>
          <w:rFonts w:cs="Times New Roman"/>
        </w:rPr>
        <w:t>Gout</w:t>
      </w:r>
      <w:r w:rsidRPr="001A6CF2">
        <w:rPr>
          <w:rFonts w:cs="Times New Roman"/>
          <w:lang w:val="en-US"/>
        </w:rPr>
        <w:t xml:space="preserve"> </w:t>
      </w:r>
      <w:r w:rsidRPr="001A6CF2">
        <w:rPr>
          <w:rFonts w:cs="Times New Roman"/>
        </w:rPr>
        <w:t xml:space="preserve"> Ny.S dengan Masalah Keperawatan Nyeri</w:t>
      </w:r>
      <w:r w:rsidRPr="001A6CF2" w:rsidR="00B7222F">
        <w:rPr>
          <w:rFonts w:cs="Times New Roman"/>
        </w:rPr>
        <w:t xml:space="preserve"> </w:t>
      </w:r>
      <w:r w:rsidRPr="001A6CF2" w:rsidR="00FB5C05">
        <w:rPr>
          <w:rFonts w:cs="Times New Roman"/>
        </w:rPr>
        <w:t>Akut</w:t>
      </w:r>
      <w:r w:rsidRPr="001A6CF2" w:rsidR="00B7222F">
        <w:rPr>
          <w:rFonts w:cs="Times New Roman"/>
          <w:bCs/>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p>
    <w:p w:rsidR="005B5804" w:rsidRPr="001A6CF2" w:rsidP="001A6CF2" w14:paraId="7DFEA66E" w14:textId="6B1BB968">
      <w:pPr>
        <w:pStyle w:val="ListParagraph"/>
        <w:numPr>
          <w:ilvl w:val="0"/>
          <w:numId w:val="3"/>
        </w:numPr>
        <w:spacing w:after="0" w:line="360" w:lineRule="auto"/>
        <w:jc w:val="both"/>
        <w:rPr>
          <w:rFonts w:cs="Times New Roman"/>
        </w:rPr>
      </w:pPr>
      <w:r w:rsidRPr="001A6CF2">
        <w:rPr>
          <w:rFonts w:cs="Times New Roman"/>
        </w:rPr>
        <w:t>Bagi Keilmuan</w:t>
      </w:r>
    </w:p>
    <w:p w:rsidR="005B5804" w:rsidRPr="001A6CF2" w:rsidP="001A6CF2" w14:paraId="2D43CC6A" w14:textId="7293F17B">
      <w:pPr>
        <w:pStyle w:val="ListParagraph"/>
        <w:numPr>
          <w:ilvl w:val="3"/>
          <w:numId w:val="45"/>
        </w:numPr>
        <w:spacing w:after="0" w:line="360" w:lineRule="auto"/>
        <w:ind w:left="1418" w:hanging="283"/>
        <w:jc w:val="both"/>
        <w:rPr>
          <w:rFonts w:cs="Times New Roman"/>
        </w:rPr>
      </w:pPr>
      <w:r w:rsidRPr="001A6CF2">
        <w:rPr>
          <w:rFonts w:cs="Times New Roman"/>
          <w:color w:val="000000"/>
        </w:rPr>
        <w:t xml:space="preserve">Meningkatkan ilmu pengetahuan khususnya dalam pelaksanaan pemberian asuhan keperawatan pada pasien </w:t>
      </w:r>
      <w:r w:rsidRPr="001A6CF2">
        <w:rPr>
          <w:rFonts w:cs="Times New Roman"/>
        </w:rPr>
        <w:t>Arthritis</w:t>
      </w:r>
      <w:r w:rsidRPr="001A6CF2">
        <w:rPr>
          <w:rFonts w:cs="Times New Roman"/>
          <w:spacing w:val="1"/>
        </w:rPr>
        <w:t xml:space="preserve"> </w:t>
      </w:r>
      <w:r w:rsidRPr="001A6CF2">
        <w:rPr>
          <w:rFonts w:cs="Times New Roman"/>
        </w:rPr>
        <w:t>Gout</w:t>
      </w:r>
      <w:r w:rsidRPr="001A6CF2">
        <w:rPr>
          <w:rFonts w:cs="Times New Roman"/>
          <w:lang w:val="en-US"/>
        </w:rPr>
        <w:t xml:space="preserve"> </w:t>
      </w:r>
      <w:r w:rsidRPr="001A6CF2">
        <w:rPr>
          <w:rFonts w:cs="Times New Roman"/>
        </w:rPr>
        <w:t xml:space="preserve"> Ny.S dengan Masalah Keperawatan </w:t>
      </w:r>
      <w:r w:rsidRPr="001A6CF2" w:rsidR="00FB5C05">
        <w:rPr>
          <w:rFonts w:cs="Times New Roman"/>
        </w:rPr>
        <w:t>Nyeri Akut</w:t>
      </w:r>
      <w:r w:rsidRPr="001A6CF2">
        <w:rPr>
          <w:rFonts w:cs="Times New Roman"/>
          <w:spacing w:val="1"/>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p>
    <w:p w:rsidR="005B5804" w:rsidRPr="00564568" w:rsidP="001A6CF2" w14:paraId="1D05BB21" w14:textId="70734CB6">
      <w:pPr>
        <w:pStyle w:val="ListParagraph"/>
        <w:numPr>
          <w:ilvl w:val="3"/>
          <w:numId w:val="45"/>
        </w:numPr>
        <w:spacing w:after="0" w:line="360" w:lineRule="auto"/>
        <w:ind w:left="1418" w:hanging="283"/>
        <w:jc w:val="both"/>
        <w:rPr>
          <w:rFonts w:cs="Times New Roman"/>
        </w:rPr>
      </w:pPr>
      <w:r w:rsidRPr="001A6CF2">
        <w:rPr>
          <w:rFonts w:cs="Times New Roman"/>
          <w:color w:val="000000"/>
        </w:rPr>
        <w:t xml:space="preserve">Memberikan kontribusi terhadap pengembangan profesionalisme perawat dalam asuhan keperawatan sebagai bentuk aplikasi penatalaksanaan baik secara farmakologi maupun non farmakologi  pada </w:t>
      </w:r>
      <w:r w:rsidRPr="001A6CF2">
        <w:rPr>
          <w:rFonts w:cs="Times New Roman"/>
        </w:rPr>
        <w:t>Arthritis</w:t>
      </w:r>
      <w:r w:rsidRPr="001A6CF2">
        <w:rPr>
          <w:rFonts w:cs="Times New Roman"/>
          <w:spacing w:val="1"/>
        </w:rPr>
        <w:t xml:space="preserve"> </w:t>
      </w:r>
      <w:r w:rsidRPr="001A6CF2">
        <w:rPr>
          <w:rFonts w:cs="Times New Roman"/>
        </w:rPr>
        <w:t>Gout</w:t>
      </w:r>
      <w:r w:rsidRPr="001A6CF2">
        <w:rPr>
          <w:rFonts w:cs="Times New Roman"/>
          <w:lang w:val="en-US"/>
        </w:rPr>
        <w:t xml:space="preserve"> </w:t>
      </w:r>
      <w:r w:rsidRPr="001A6CF2">
        <w:rPr>
          <w:rFonts w:cs="Times New Roman"/>
        </w:rPr>
        <w:t xml:space="preserve">dengan Masalah Keperawatan </w:t>
      </w:r>
      <w:r w:rsidRPr="001A6CF2" w:rsidR="00FB5C05">
        <w:rPr>
          <w:rFonts w:cs="Times New Roman"/>
        </w:rPr>
        <w:t>Nyeri Akut</w:t>
      </w:r>
      <w:r w:rsidRPr="001A6CF2" w:rsidR="00FB5C05">
        <w:rPr>
          <w:rFonts w:cs="Times New Roman"/>
          <w:bCs/>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r w:rsidRPr="001A6CF2">
        <w:rPr>
          <w:rFonts w:cs="Times New Roman"/>
          <w:bCs/>
          <w:lang w:val="en-US"/>
        </w:rPr>
        <w:t>.</w:t>
      </w:r>
    </w:p>
    <w:p w:rsidR="00564568" w:rsidRPr="001A6CF2" w:rsidP="00564568" w14:paraId="035B642F" w14:textId="77777777">
      <w:pPr>
        <w:pStyle w:val="ListParagraph"/>
        <w:spacing w:after="0" w:line="360" w:lineRule="auto"/>
        <w:ind w:left="1418"/>
        <w:jc w:val="both"/>
        <w:rPr>
          <w:rFonts w:cs="Times New Roman"/>
        </w:rPr>
      </w:pPr>
    </w:p>
    <w:p w:rsidR="005B5804" w:rsidRPr="001A6CF2" w:rsidP="001A6CF2" w14:paraId="7FE89270" w14:textId="77777777">
      <w:pPr>
        <w:pStyle w:val="ListParagraph"/>
        <w:numPr>
          <w:ilvl w:val="0"/>
          <w:numId w:val="3"/>
        </w:numPr>
        <w:spacing w:after="0" w:line="360" w:lineRule="auto"/>
        <w:jc w:val="both"/>
        <w:rPr>
          <w:rFonts w:cs="Times New Roman"/>
        </w:rPr>
      </w:pPr>
      <w:r w:rsidRPr="001A6CF2">
        <w:rPr>
          <w:rFonts w:cs="Times New Roman"/>
        </w:rPr>
        <w:t>Bagi Institusi/Tempat Pelaksanaan</w:t>
      </w:r>
    </w:p>
    <w:p w:rsidR="005F7030" w:rsidRPr="001A6CF2" w:rsidP="001A6CF2" w14:paraId="00D209C9" w14:textId="77777777">
      <w:pPr>
        <w:pStyle w:val="ListParagraph"/>
        <w:numPr>
          <w:ilvl w:val="1"/>
          <w:numId w:val="3"/>
        </w:numPr>
        <w:spacing w:after="0" w:line="360" w:lineRule="auto"/>
        <w:ind w:left="1418"/>
        <w:jc w:val="both"/>
        <w:rPr>
          <w:rFonts w:cs="Times New Roman"/>
        </w:rPr>
      </w:pPr>
      <w:r w:rsidRPr="001A6CF2">
        <w:rPr>
          <w:rFonts w:cs="Times New Roman"/>
          <w:color w:val="000000"/>
        </w:rPr>
        <w:t>Meningkatan kemampuan klinis untuk memberikan asuhan keperawatan pada p</w:t>
      </w:r>
      <w:r w:rsidRPr="001A6CF2">
        <w:rPr>
          <w:rFonts w:cs="Times New Roman"/>
          <w:color w:val="000000"/>
          <w:lang w:val="fi-FI"/>
        </w:rPr>
        <w:t xml:space="preserve">enderita </w:t>
      </w:r>
      <w:r w:rsidRPr="001A6CF2">
        <w:rPr>
          <w:rFonts w:cs="Times New Roman"/>
        </w:rPr>
        <w:t>Arthritis</w:t>
      </w:r>
      <w:r w:rsidRPr="001A6CF2">
        <w:rPr>
          <w:rFonts w:cs="Times New Roman"/>
          <w:spacing w:val="1"/>
        </w:rPr>
        <w:t xml:space="preserve"> </w:t>
      </w:r>
      <w:r w:rsidRPr="001A6CF2">
        <w:rPr>
          <w:rFonts w:cs="Times New Roman"/>
        </w:rPr>
        <w:t>Gout</w:t>
      </w:r>
      <w:r w:rsidRPr="001A6CF2">
        <w:rPr>
          <w:rFonts w:cs="Times New Roman"/>
          <w:color w:val="000000"/>
          <w:lang w:val="fi-FI"/>
        </w:rPr>
        <w:t xml:space="preserve"> dengan masalah keperawatan utama </w:t>
      </w:r>
      <w:r w:rsidRPr="001A6CF2">
        <w:rPr>
          <w:rFonts w:cs="Times New Roman"/>
        </w:rPr>
        <w:t>Nyeri</w:t>
      </w:r>
      <w:r w:rsidRPr="001A6CF2">
        <w:rPr>
          <w:rFonts w:cs="Times New Roman"/>
          <w:spacing w:val="1"/>
        </w:rPr>
        <w:t xml:space="preserve"> </w:t>
      </w:r>
      <w:r w:rsidRPr="001A6CF2" w:rsidR="009041BA">
        <w:rPr>
          <w:rFonts w:cs="Times New Roman"/>
        </w:rPr>
        <w:t xml:space="preserve">Akut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r w:rsidRPr="001A6CF2">
        <w:rPr>
          <w:rFonts w:cs="Times New Roman"/>
          <w:bCs/>
          <w:lang w:val="en-US"/>
        </w:rPr>
        <w:t>.</w:t>
      </w:r>
    </w:p>
    <w:p w:rsidR="005B5804" w:rsidRPr="001A6CF2" w:rsidP="001A6CF2" w14:paraId="22C08453" w14:textId="19FC583E">
      <w:pPr>
        <w:pStyle w:val="ListParagraph"/>
        <w:numPr>
          <w:ilvl w:val="1"/>
          <w:numId w:val="3"/>
        </w:numPr>
        <w:spacing w:after="0" w:line="360" w:lineRule="auto"/>
        <w:ind w:left="1418"/>
        <w:jc w:val="both"/>
        <w:rPr>
          <w:rFonts w:cs="Times New Roman"/>
        </w:rPr>
      </w:pPr>
      <w:r w:rsidRPr="001A6CF2">
        <w:rPr>
          <w:rFonts w:cs="Times New Roman"/>
          <w:color w:val="000000"/>
        </w:rPr>
        <w:t xml:space="preserve">Memberikan asuhan keperawatan dengan pendekatan proses yang komprehensif serta menentukan kiat dalam meningkatkan asuhan keperawatan yang berkualitas pada penderita </w:t>
      </w:r>
      <w:r w:rsidRPr="001A6CF2">
        <w:rPr>
          <w:rFonts w:cs="Times New Roman"/>
        </w:rPr>
        <w:t>Arthritis</w:t>
      </w:r>
      <w:r w:rsidRPr="001A6CF2">
        <w:rPr>
          <w:rFonts w:cs="Times New Roman"/>
          <w:spacing w:val="1"/>
        </w:rPr>
        <w:t xml:space="preserve"> </w:t>
      </w:r>
      <w:r w:rsidRPr="001A6CF2">
        <w:rPr>
          <w:rFonts w:cs="Times New Roman"/>
        </w:rPr>
        <w:t>Gout</w:t>
      </w:r>
      <w:r w:rsidRPr="001A6CF2">
        <w:rPr>
          <w:rFonts w:cs="Times New Roman"/>
          <w:color w:val="000000"/>
        </w:rPr>
        <w:t xml:space="preserve"> dengan masalah keperawatan utama </w:t>
      </w:r>
      <w:r w:rsidRPr="001A6CF2" w:rsidR="00FB5C05">
        <w:rPr>
          <w:rFonts w:cs="Times New Roman"/>
        </w:rPr>
        <w:t>Nyeri Akut</w:t>
      </w:r>
      <w:r w:rsidRPr="001A6CF2" w:rsidR="00FB5C05">
        <w:rPr>
          <w:rFonts w:cs="Times New Roman"/>
          <w:bCs/>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Muara Teweh tahun 2024</w:t>
      </w:r>
      <w:r w:rsidRPr="001A6CF2">
        <w:rPr>
          <w:rFonts w:cs="Times New Roman"/>
          <w:bCs/>
          <w:lang w:val="en-US"/>
        </w:rPr>
        <w:t>.</w:t>
      </w:r>
    </w:p>
    <w:p w:rsidR="005B5804" w:rsidRPr="001A6CF2" w:rsidP="001A6CF2" w14:paraId="4EA117ED" w14:textId="77777777">
      <w:pPr>
        <w:pStyle w:val="ListParagraph"/>
        <w:numPr>
          <w:ilvl w:val="0"/>
          <w:numId w:val="3"/>
        </w:numPr>
        <w:spacing w:after="0" w:line="360" w:lineRule="auto"/>
        <w:jc w:val="both"/>
        <w:rPr>
          <w:rFonts w:cs="Times New Roman"/>
        </w:rPr>
      </w:pPr>
      <w:r w:rsidRPr="001A6CF2">
        <w:rPr>
          <w:rFonts w:cs="Times New Roman"/>
        </w:rPr>
        <w:t>Bagi Responden/Pasien</w:t>
      </w:r>
    </w:p>
    <w:p w:rsidR="005B5804" w:rsidRPr="001A6CF2" w:rsidP="001A6CF2" w14:paraId="151FCCA5" w14:textId="49041C31">
      <w:pPr>
        <w:pStyle w:val="ListParagraph"/>
        <w:spacing w:after="0" w:line="360" w:lineRule="auto"/>
        <w:ind w:left="1080" w:firstLine="621"/>
        <w:jc w:val="both"/>
        <w:rPr>
          <w:rFonts w:cs="Times New Roman"/>
        </w:rPr>
      </w:pPr>
      <w:r w:rsidRPr="001A6CF2">
        <w:rPr>
          <w:rFonts w:cs="Times New Roman"/>
          <w:color w:val="000000"/>
        </w:rPr>
        <w:t xml:space="preserve">Proses asuhan keperawatan medikal bedah pada penderita </w:t>
      </w:r>
      <w:r w:rsidRPr="001A6CF2">
        <w:rPr>
          <w:rFonts w:cs="Times New Roman"/>
        </w:rPr>
        <w:t>Arthritis</w:t>
      </w:r>
      <w:r w:rsidRPr="001A6CF2">
        <w:rPr>
          <w:rFonts w:cs="Times New Roman"/>
          <w:spacing w:val="1"/>
        </w:rPr>
        <w:t xml:space="preserve"> </w:t>
      </w:r>
      <w:r w:rsidRPr="001A6CF2">
        <w:rPr>
          <w:rFonts w:cs="Times New Roman"/>
        </w:rPr>
        <w:t>Gout</w:t>
      </w:r>
      <w:r w:rsidRPr="001A6CF2">
        <w:rPr>
          <w:rFonts w:cs="Times New Roman"/>
          <w:color w:val="000000"/>
        </w:rPr>
        <w:t xml:space="preserve"> dengan masalah keperawatan utama </w:t>
      </w:r>
      <w:r w:rsidRPr="001A6CF2" w:rsidR="0047204E">
        <w:rPr>
          <w:rFonts w:cs="Times New Roman"/>
        </w:rPr>
        <w:t>Nyeri Akut</w:t>
      </w:r>
      <w:r w:rsidRPr="001A6CF2" w:rsidR="0047204E">
        <w:rPr>
          <w:rFonts w:cs="Times New Roman"/>
          <w:bCs/>
        </w:rPr>
        <w:t xml:space="preserve"> </w:t>
      </w:r>
      <w:r w:rsidRPr="001A6CF2">
        <w:rPr>
          <w:rFonts w:cs="Times New Roman"/>
          <w:bCs/>
        </w:rPr>
        <w:t>di UPT.</w:t>
      </w:r>
      <w:r w:rsidRPr="001A6CF2">
        <w:rPr>
          <w:rFonts w:cs="Times New Roman"/>
          <w:bCs/>
          <w:lang w:val="en-US"/>
        </w:rPr>
        <w:t xml:space="preserve"> </w:t>
      </w:r>
      <w:r w:rsidRPr="001A6CF2">
        <w:rPr>
          <w:rFonts w:cs="Times New Roman"/>
          <w:bCs/>
          <w:lang w:val="en-US"/>
        </w:rPr>
        <w:t>Puskesmas</w:t>
      </w:r>
      <w:r w:rsidRPr="001A6CF2">
        <w:rPr>
          <w:rFonts w:cs="Times New Roman"/>
          <w:bCs/>
          <w:lang w:val="en-US"/>
        </w:rPr>
        <w:t xml:space="preserve"> </w:t>
      </w:r>
      <w:r w:rsidRPr="001A6CF2">
        <w:rPr>
          <w:rFonts w:cs="Times New Roman"/>
        </w:rPr>
        <w:t xml:space="preserve">Muara Teweh </w:t>
      </w:r>
      <w:r w:rsidRPr="001A6CF2">
        <w:rPr>
          <w:rFonts w:cs="Times New Roman"/>
          <w:bCs/>
        </w:rPr>
        <w:t xml:space="preserve">dengan pemberian terapi </w:t>
      </w:r>
      <w:r w:rsidRPr="001A6CF2">
        <w:rPr>
          <w:rFonts w:cs="Times New Roman"/>
          <w:i/>
        </w:rPr>
        <w:t>kompres hangat</w:t>
      </w:r>
      <w:r w:rsidRPr="001A6CF2" w:rsidR="00D51711">
        <w:rPr>
          <w:rFonts w:cs="Times New Roman"/>
          <w:i/>
        </w:rPr>
        <w:t xml:space="preserve"> air</w:t>
      </w:r>
      <w:r w:rsidRPr="001A6CF2">
        <w:rPr>
          <w:rFonts w:cs="Times New Roman"/>
          <w:i/>
        </w:rPr>
        <w:t xml:space="preserve"> jahe </w:t>
      </w:r>
      <w:r w:rsidRPr="001A6CF2">
        <w:rPr>
          <w:rFonts w:cs="Times New Roman"/>
        </w:rPr>
        <w:t>dapat menjadi bahan pertimbangan pengobatan alternatif nonfarmakologi yang tepat dan praktis dalam menurunkan purin dalam darah pada pasien Arthritis</w:t>
      </w:r>
      <w:r w:rsidRPr="001A6CF2">
        <w:rPr>
          <w:rFonts w:cs="Times New Roman"/>
          <w:spacing w:val="1"/>
        </w:rPr>
        <w:t xml:space="preserve"> </w:t>
      </w:r>
      <w:r w:rsidRPr="001A6CF2">
        <w:rPr>
          <w:rFonts w:cs="Times New Roman"/>
        </w:rPr>
        <w:t>Gout.</w:t>
      </w:r>
    </w:p>
    <w:p w:rsidR="005B5804" w:rsidRPr="001A6CF2" w:rsidP="001A6CF2" w14:paraId="7FFA9ED8" w14:textId="77777777">
      <w:pPr>
        <w:pStyle w:val="ListParagraph"/>
        <w:spacing w:after="0" w:line="360" w:lineRule="auto"/>
        <w:ind w:left="1080"/>
        <w:jc w:val="both"/>
        <w:rPr>
          <w:rFonts w:cs="Times New Roman"/>
        </w:rPr>
      </w:pPr>
    </w:p>
    <w:p w:rsidR="005B5804" w:rsidRPr="001A6CF2" w:rsidP="001A6CF2" w14:paraId="4CACBA8E" w14:textId="77777777">
      <w:pPr>
        <w:pStyle w:val="Heading2"/>
        <w:jc w:val="both"/>
      </w:pPr>
      <w:bookmarkStart w:id="15" w:name="_Toc159367811"/>
      <w:bookmarkStart w:id="16" w:name="_Toc160221745"/>
      <w:bookmarkStart w:id="17" w:name="_Toc160694978"/>
      <w:r w:rsidRPr="001A6CF2">
        <w:t>Keaslian Penulisan</w:t>
      </w:r>
      <w:bookmarkEnd w:id="15"/>
      <w:bookmarkEnd w:id="16"/>
      <w:bookmarkEnd w:id="17"/>
    </w:p>
    <w:p w:rsidR="0047204E" w:rsidRPr="001A6CF2" w:rsidP="001A6CF2" w14:paraId="3987CC85" w14:textId="68A8D7D5">
      <w:pPr>
        <w:pStyle w:val="ListParagraph"/>
        <w:numPr>
          <w:ilvl w:val="3"/>
          <w:numId w:val="3"/>
        </w:numPr>
        <w:spacing w:after="0" w:line="360" w:lineRule="auto"/>
        <w:ind w:left="1134"/>
        <w:jc w:val="both"/>
        <w:rPr>
          <w:rFonts w:cs="Times New Roman"/>
        </w:rPr>
      </w:pPr>
      <w:r w:rsidRPr="001A6CF2">
        <w:rPr>
          <w:rFonts w:cs="Times New Roman"/>
        </w:rPr>
        <w:t>Atika Oktaviani, Sri Hartutik</w:t>
      </w:r>
      <w:r w:rsidRPr="001A6CF2" w:rsidR="00AE50A9">
        <w:rPr>
          <w:rFonts w:cs="Times New Roman"/>
        </w:rPr>
        <w:t>. 2024. Penerapan Kompres Hangat Jahe Merah Terhadap Sk</w:t>
      </w:r>
      <w:r w:rsidRPr="001A6CF2" w:rsidR="00E907E9">
        <w:rPr>
          <w:rFonts w:cs="Times New Roman"/>
        </w:rPr>
        <w:t>a</w:t>
      </w:r>
      <w:r w:rsidRPr="001A6CF2" w:rsidR="00AE50A9">
        <w:rPr>
          <w:rFonts w:cs="Times New Roman"/>
        </w:rPr>
        <w:t xml:space="preserve">la Nyeri Pada Psien Gout Arthritis ( asam urat ) di Ngoresan Surakarta. Untuk mengatasi masalah nyeri penetili melakukan </w:t>
      </w:r>
      <w:r w:rsidRPr="001A6CF2" w:rsidR="00363304">
        <w:rPr>
          <w:rFonts w:cs="Times New Roman"/>
        </w:rPr>
        <w:t>kompres hangat jahe merah. Setelah melakukan pengkajian pada 2 responden, terdapat perubahan skala nyeri pada kedua responden, sebelum dan sesudah di lakukan kompres hangat jahe merah</w:t>
      </w:r>
      <w:r w:rsidRPr="001A6CF2" w:rsidR="00CB58C9">
        <w:rPr>
          <w:rFonts w:cs="Times New Roman"/>
        </w:rPr>
        <w:t xml:space="preserve"> yang s</w:t>
      </w:r>
      <w:r w:rsidRPr="001A6CF2" w:rsidR="00397C8A">
        <w:rPr>
          <w:rFonts w:cs="Times New Roman"/>
        </w:rPr>
        <w:t>a</w:t>
      </w:r>
      <w:r w:rsidRPr="001A6CF2" w:rsidR="00CB58C9">
        <w:rPr>
          <w:rFonts w:cs="Times New Roman"/>
        </w:rPr>
        <w:t>ngat efektif mengurangi nyeri.</w:t>
      </w:r>
      <w:r w:rsidRPr="001A6CF2" w:rsidR="00363304">
        <w:rPr>
          <w:rFonts w:cs="Times New Roman"/>
        </w:rPr>
        <w:t xml:space="preserve"> </w:t>
      </w:r>
    </w:p>
    <w:p w:rsidR="005D5827" w:rsidRPr="001A6CF2" w:rsidP="001A6CF2" w14:paraId="39FE22D8" w14:textId="77777777">
      <w:pPr>
        <w:pStyle w:val="ListParagraph"/>
        <w:numPr>
          <w:ilvl w:val="3"/>
          <w:numId w:val="3"/>
        </w:numPr>
        <w:spacing w:after="0" w:line="360" w:lineRule="auto"/>
        <w:ind w:left="1134"/>
        <w:jc w:val="both"/>
        <w:rPr>
          <w:rFonts w:cs="Times New Roman"/>
        </w:rPr>
      </w:pPr>
      <w:r w:rsidRPr="001A6CF2">
        <w:rPr>
          <w:rFonts w:cs="Times New Roman"/>
        </w:rPr>
        <w:t xml:space="preserve">Restiana Antonia Putri, Wahyu Riniasih, Noni Widiawatie. 2023. Efektivitas Rendam Hangat Jahe Merah Dan Kompres hangat </w:t>
      </w:r>
      <w:r w:rsidRPr="001A6CF2" w:rsidR="00E578A8">
        <w:rPr>
          <w:rFonts w:cs="Times New Roman"/>
        </w:rPr>
        <w:t>Jahe Merah Terhadap Nyeri Sendi Rheumatuid Arthtritis Pada Lansia Di Desa Kalimaro.untuk mengatasi masalah keperawatan utama yaitu</w:t>
      </w:r>
      <w:r w:rsidRPr="001A6CF2" w:rsidR="00D51711">
        <w:rPr>
          <w:rFonts w:cs="Times New Roman"/>
        </w:rPr>
        <w:t xml:space="preserve"> nyeri sendi</w:t>
      </w:r>
      <w:r w:rsidRPr="001A6CF2" w:rsidR="00E578A8">
        <w:rPr>
          <w:rFonts w:cs="Times New Roman"/>
        </w:rPr>
        <w:t xml:space="preserve"> </w:t>
      </w:r>
      <w:r w:rsidRPr="001A6CF2" w:rsidR="00D51711">
        <w:rPr>
          <w:rFonts w:cs="Times New Roman"/>
        </w:rPr>
        <w:t xml:space="preserve">peneliti melakukan terapi non farmakologi terhadap nyeri </w:t>
      </w:r>
      <w:r w:rsidRPr="001A6CF2" w:rsidR="00D51711">
        <w:rPr>
          <w:rFonts w:cs="Times New Roman"/>
          <w:i/>
          <w:iCs/>
        </w:rPr>
        <w:t>rhematoid artritis</w:t>
      </w:r>
      <w:r w:rsidRPr="001A6CF2" w:rsidR="00D51711">
        <w:rPr>
          <w:rFonts w:cs="Times New Roman"/>
        </w:rPr>
        <w:t xml:space="preserve"> yaitu </w:t>
      </w:r>
      <w:r w:rsidRPr="001A6CF2" w:rsidR="00E578A8">
        <w:rPr>
          <w:rFonts w:cs="Times New Roman"/>
        </w:rPr>
        <w:t>terapi rendam jahe merah dan kompres hangat jahe</w:t>
      </w:r>
      <w:r w:rsidRPr="001A6CF2">
        <w:rPr>
          <w:rFonts w:cs="Times New Roman"/>
        </w:rPr>
        <w:t xml:space="preserve"> yang efektif mengurangi nyeri</w:t>
      </w:r>
    </w:p>
    <w:p w:rsidR="005D5827" w:rsidRPr="001A6CF2" w:rsidP="001A6CF2" w14:paraId="578CD158" w14:textId="77777777">
      <w:pPr>
        <w:pStyle w:val="ListParagraph"/>
        <w:numPr>
          <w:ilvl w:val="3"/>
          <w:numId w:val="3"/>
        </w:numPr>
        <w:spacing w:after="0" w:line="360" w:lineRule="auto"/>
        <w:ind w:left="1134"/>
        <w:jc w:val="both"/>
        <w:rPr>
          <w:rFonts w:cs="Times New Roman"/>
        </w:rPr>
      </w:pPr>
      <w:r w:rsidRPr="001A6CF2">
        <w:rPr>
          <w:rFonts w:cs="Times New Roman"/>
        </w:rPr>
        <w:t xml:space="preserve">Henny Rafika Murni. 2019. Nyeri kronis  pada lansia Ny.T dan Tn K  dengan gout arthritis di UPT. Pelayanan Sosial Tresna Wherdha Jember. Untuk mengatasi maslah keperawatan utama yaitu nyeri kronis peneliti memberikan teknik non farmakologi seperti mengajarkan </w:t>
      </w:r>
      <w:r w:rsidRPr="001A6CF2">
        <w:rPr>
          <w:rFonts w:cs="Times New Roman"/>
          <w:i/>
          <w:iCs/>
        </w:rPr>
        <w:t>teknik nafas dalam dan pemberian kompres hangat</w:t>
      </w:r>
      <w:r w:rsidRPr="001A6CF2">
        <w:rPr>
          <w:rFonts w:cs="Times New Roman"/>
        </w:rPr>
        <w:t>. Sebelum melakukan klen d ajarkan untuk menggunakan  menejemen  nyeri dan mampu memperaktekan teknik nafas dan kompres air hangat dalam untuk meminimalisir nyeri kronis</w:t>
      </w:r>
    </w:p>
    <w:p w:rsidR="005B5804" w:rsidRPr="001A6CF2" w:rsidP="001A6CF2" w14:paraId="3BB92796" w14:textId="6E514AB7">
      <w:pPr>
        <w:pStyle w:val="ListParagraph"/>
        <w:numPr>
          <w:ilvl w:val="3"/>
          <w:numId w:val="3"/>
        </w:numPr>
        <w:spacing w:after="0" w:line="360" w:lineRule="auto"/>
        <w:ind w:left="1134"/>
        <w:jc w:val="both"/>
        <w:rPr>
          <w:rFonts w:cs="Times New Roman"/>
        </w:rPr>
      </w:pPr>
      <w:r w:rsidRPr="001A6CF2">
        <w:rPr>
          <w:rFonts w:cs="Times New Roman"/>
        </w:rPr>
        <w:t xml:space="preserve">Rifka Zalila, H.Firman, Sri Wahyuni. 2021.  Pada Tn. H dengan gout arthritis. Untuk mengatasi maslah keperawatan utama yaitu nyeri sendi di Panti Sosial Lanjut Usia Harapan Kita di Palembang. Penuli menggunakan catatan perkembangan kepada pasien asuhan keperawatan gout arthritis pada lansia dengan penatalaksanaan senam ergonomic untuk menurunkan nyeri sendi dengan hasil evaluasi keperawatan masalah teratasi sebagian. </w:t>
      </w:r>
    </w:p>
    <w:p w:rsidR="005B5804" w:rsidRPr="001A6CF2" w:rsidP="001A6CF2" w14:paraId="4930804E" w14:textId="40B1E641">
      <w:pPr>
        <w:spacing w:line="360" w:lineRule="auto"/>
        <w:jc w:val="both"/>
        <w:rPr>
          <w:rFonts w:cs="Times New Roman"/>
        </w:rPr>
      </w:pPr>
    </w:p>
    <w:p w:rsidR="005F7030" w:rsidRPr="001A6CF2" w:rsidP="001A6CF2" w14:paraId="0092CA15" w14:textId="77777777">
      <w:pPr>
        <w:spacing w:line="360" w:lineRule="auto"/>
        <w:jc w:val="both"/>
        <w:rPr>
          <w:rFonts w:cs="Times New Roman"/>
        </w:rPr>
      </w:pPr>
    </w:p>
    <w:p w:rsidR="005F7030" w:rsidRPr="001A6CF2" w:rsidP="001A6CF2" w14:paraId="50D8DE96" w14:textId="77777777">
      <w:pPr>
        <w:spacing w:line="360" w:lineRule="auto"/>
        <w:jc w:val="both"/>
        <w:rPr>
          <w:rFonts w:cs="Times New Roman"/>
        </w:rPr>
      </w:pPr>
    </w:p>
    <w:p w:rsidR="005F7030" w:rsidRPr="001A6CF2" w:rsidP="001A6CF2" w14:paraId="6F74DAEC" w14:textId="77777777">
      <w:pPr>
        <w:spacing w:line="360" w:lineRule="auto"/>
        <w:jc w:val="both"/>
        <w:rPr>
          <w:rFonts w:cs="Times New Roman"/>
        </w:rPr>
      </w:pPr>
    </w:p>
    <w:p w:rsidR="00614270" w:rsidRPr="001A6CF2" w:rsidP="001A6CF2" w14:paraId="1E2414CB" w14:textId="77777777">
      <w:pPr>
        <w:spacing w:line="360" w:lineRule="auto"/>
        <w:jc w:val="both"/>
        <w:rPr>
          <w:rFonts w:cs="Times New Roman"/>
        </w:rPr>
      </w:pPr>
    </w:p>
    <w:p w:rsidR="00614270" w:rsidRPr="001A6CF2" w:rsidP="001A6CF2" w14:paraId="1AE422B3" w14:textId="77777777">
      <w:pPr>
        <w:spacing w:line="360" w:lineRule="auto"/>
        <w:jc w:val="both"/>
        <w:rPr>
          <w:rFonts w:cs="Times New Roman"/>
        </w:rPr>
      </w:pPr>
    </w:p>
    <w:p w:rsidR="00614270" w:rsidRPr="001A6CF2" w:rsidP="001A6CF2" w14:paraId="3F591DDF" w14:textId="77777777">
      <w:pPr>
        <w:spacing w:line="360" w:lineRule="auto"/>
        <w:jc w:val="both"/>
        <w:rPr>
          <w:rFonts w:cs="Times New Roman"/>
        </w:rPr>
      </w:pPr>
    </w:p>
    <w:p w:rsidR="00614270" w:rsidRPr="001A6CF2" w:rsidP="001A6CF2" w14:paraId="024163B6" w14:textId="77777777">
      <w:pPr>
        <w:spacing w:line="360" w:lineRule="auto"/>
        <w:jc w:val="both"/>
        <w:rPr>
          <w:rFonts w:cs="Times New Roman"/>
        </w:rPr>
      </w:pPr>
    </w:p>
    <w:p w:rsidR="00564568" w:rsidP="001A6CF2" w14:paraId="1634671D" w14:textId="77777777">
      <w:pPr>
        <w:spacing w:line="360" w:lineRule="auto"/>
        <w:jc w:val="both"/>
        <w:rPr>
          <w:rFonts w:cs="Times New Roman"/>
        </w:rPr>
        <w:sectPr w:rsidSect="00564568">
          <w:footerReference w:type="default" r:id="rId8"/>
          <w:pgSz w:w="11907" w:h="16840" w:code="9"/>
          <w:pgMar w:top="1701" w:right="1701" w:bottom="1701" w:left="2268" w:header="709" w:footer="709" w:gutter="0"/>
          <w:pgNumType w:start="2"/>
          <w:cols w:space="708"/>
          <w:docGrid w:linePitch="360"/>
        </w:sectPr>
      </w:pPr>
    </w:p>
    <w:p w:rsidR="00564568" w:rsidP="00564568" w14:paraId="2883A4A5" w14:textId="77777777">
      <w:pPr>
        <w:spacing w:line="360" w:lineRule="auto"/>
        <w:jc w:val="both"/>
      </w:pPr>
      <w:r w:rsidRPr="001A6CF2">
        <w:rPr>
          <w:rFonts w:cs="Times New Roman"/>
          <w:noProof/>
          <w:lang w:eastAsia="id-ID"/>
        </w:rPr>
        <mc:AlternateContent>
          <mc:Choice Requires="wps">
            <w:drawing>
              <wp:anchor distT="0" distB="0" distL="114300" distR="114300" simplePos="0" relativeHeight="251660288" behindDoc="0" locked="0" layoutInCell="1" allowOverlap="1">
                <wp:simplePos x="0" y="0"/>
                <wp:positionH relativeFrom="column">
                  <wp:posOffset>2465070</wp:posOffset>
                </wp:positionH>
                <wp:positionV relativeFrom="paragraph">
                  <wp:posOffset>3888105</wp:posOffset>
                </wp:positionV>
                <wp:extent cx="381000" cy="476250"/>
                <wp:effectExtent l="0" t="0" r="19050" b="19050"/>
                <wp:wrapNone/>
                <wp:docPr id="2142636417"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381000" cy="4762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25" style="width:30pt;height:37.5pt;margin-top:306.15pt;margin-left:194.1pt;mso-height-percent:0;mso-height-relative:margin;mso-wrap-distance-bottom:0;mso-wrap-distance-left:9pt;mso-wrap-distance-right:9pt;mso-wrap-distance-top:0;mso-wrap-style:square;position:absolute;v-text-anchor:middle;visibility:visible;z-index:251661312" fillcolor="white" strokecolor="white" strokeweight="1pt"/>
            </w:pict>
          </mc:Fallback>
        </mc:AlternateContent>
      </w:r>
      <w:r w:rsidRPr="001A6CF2" w:rsidR="005B5804">
        <w:rPr>
          <w:rFonts w:cs="Times New Roman"/>
          <w:noProof/>
          <w:lang w:eastAsia="id-ID"/>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2305050</wp:posOffset>
                </wp:positionH>
                <wp:positionV relativeFrom="paragraph">
                  <wp:posOffset>4185285</wp:posOffset>
                </wp:positionV>
                <wp:extent cx="381000" cy="266700"/>
                <wp:effectExtent l="0" t="0" r="19050" b="19050"/>
                <wp:wrapNone/>
                <wp:docPr id="384704804"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38100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1026" style="width:30pt;height:21pt;margin-top:329.55pt;margin-left:181.5pt;mso-wrap-distance-bottom:0;mso-wrap-distance-left:9pt;mso-wrap-distance-right:9pt;mso-wrap-distance-top:0;mso-wrap-style:square;position:absolute;v-text-anchor:middle;visibility:visible;z-index:251659264" fillcolor="white" strokecolor="white" strokeweight="1pt"/>
            </w:pict>
          </mc:Fallback>
        </mc:AlternateContent>
      </w:r>
    </w:p>
    <w:p w:rsidR="00564568" w:rsidP="00564568" w14:paraId="41A161E3" w14:textId="77777777">
      <w:pPr>
        <w:spacing w:line="360" w:lineRule="auto"/>
        <w:jc w:val="both"/>
      </w:pPr>
    </w:p>
    <w:sectPr w:rsidSect="00564568">
      <w:headerReference w:type="default" r:id="rId9"/>
      <w:type w:val="continuous"/>
      <w:pgSz w:w="11907" w:h="16840" w:code="9"/>
      <w:pgMar w:top="1701" w:right="1701" w:bottom="1701" w:left="2268" w:header="709" w:footer="709" w:gutter="0"/>
      <w:pgNumType w:start="6"/>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1715337"/>
      <w:docPartObj>
        <w:docPartGallery w:val="Page Numbers (Bottom of Page)"/>
        <w:docPartUnique/>
      </w:docPartObj>
    </w:sdtPr>
    <w:sdtEndPr>
      <w:rPr>
        <w:noProof/>
      </w:rPr>
    </w:sdtEndPr>
    <w:sdtContent>
      <w:p w:rsidR="00AF3C07" w14:paraId="3173B498" w14:textId="0515A62D">
        <w:pPr>
          <w:pStyle w:val="Footer"/>
          <w:jc w:val="center"/>
        </w:pPr>
        <w:r>
          <w:fldChar w:fldCharType="begin"/>
        </w:r>
        <w:r>
          <w:instrText xml:space="preserve"> PAGE   \* MERGEFORMAT </w:instrText>
        </w:r>
        <w:r>
          <w:fldChar w:fldCharType="separate"/>
        </w:r>
        <w:r w:rsidR="00E87C7F">
          <w:rPr>
            <w:noProof/>
          </w:rPr>
          <w:t>xiii</w:t>
        </w:r>
        <w:r>
          <w:rPr>
            <w:noProof/>
          </w:rPr>
          <w:fldChar w:fldCharType="end"/>
        </w:r>
      </w:p>
    </w:sdtContent>
  </w:sdt>
  <w:p w:rsidR="00AF3C07" w:rsidP="004117AA" w14:paraId="0B3B4250" w14:textId="2A2FAB7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5043876"/>
      <w:docPartObj>
        <w:docPartGallery w:val="Page Numbers (Bottom of Page)"/>
        <w:docPartUnique/>
      </w:docPartObj>
    </w:sdtPr>
    <w:sdtEndPr>
      <w:rPr>
        <w:noProof/>
      </w:rPr>
    </w:sdtEndPr>
    <w:sdtContent>
      <w:p w:rsidR="00AF3C07" w14:paraId="20C55E7F" w14:textId="40932125">
        <w:pPr>
          <w:pStyle w:val="Footer"/>
          <w:jc w:val="center"/>
        </w:pPr>
        <w:r>
          <w:fldChar w:fldCharType="begin"/>
        </w:r>
        <w:r>
          <w:instrText xml:space="preserve"> PAGE   \* MERGEFORMAT </w:instrText>
        </w:r>
        <w:r>
          <w:fldChar w:fldCharType="separate"/>
        </w:r>
        <w:r w:rsidR="00E87C7F">
          <w:rPr>
            <w:noProof/>
          </w:rPr>
          <w:t>14</w:t>
        </w:r>
        <w:r>
          <w:rPr>
            <w:noProof/>
          </w:rPr>
          <w:fldChar w:fldCharType="end"/>
        </w:r>
      </w:p>
    </w:sdtContent>
  </w:sdt>
  <w:p w:rsidR="00AF3C07" w14:paraId="67B025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C07" w14:paraId="2C34E692" w14:textId="4FCE69C6">
    <w:pPr>
      <w:pStyle w:val="Footer"/>
      <w:jc w:val="center"/>
    </w:pPr>
  </w:p>
  <w:p w:rsidR="00AF3C07" w:rsidP="004117AA" w14:paraId="047E48BC"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8131953"/>
      <w:docPartObj>
        <w:docPartGallery w:val="Page Numbers (Top of Page)"/>
        <w:docPartUnique/>
      </w:docPartObj>
    </w:sdtPr>
    <w:sdtEndPr>
      <w:rPr>
        <w:noProof/>
      </w:rPr>
    </w:sdtEndPr>
    <w:sdtContent>
      <w:p w:rsidR="00AF3C07" w14:paraId="64B70FDE" w14:textId="77777777">
        <w:pPr>
          <w:pStyle w:val="Header"/>
          <w:jc w:val="right"/>
        </w:pPr>
        <w:r>
          <w:fldChar w:fldCharType="begin"/>
        </w:r>
        <w:r>
          <w:instrText xml:space="preserve"> PAGE   \* MERGEFORMAT </w:instrText>
        </w:r>
        <w:r>
          <w:fldChar w:fldCharType="separate"/>
        </w:r>
        <w:r w:rsidR="00E87C7F">
          <w:rPr>
            <w:noProof/>
          </w:rPr>
          <w:t>5</w:t>
        </w:r>
        <w:r>
          <w:rPr>
            <w:noProof/>
          </w:rPr>
          <w:fldChar w:fldCharType="end"/>
        </w:r>
      </w:p>
    </w:sdtContent>
  </w:sdt>
  <w:p w:rsidR="00AF3C07" w14:paraId="5DE8A8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2274166"/>
      <w:docPartObj>
        <w:docPartGallery w:val="Page Numbers (Top of Page)"/>
        <w:docPartUnique/>
      </w:docPartObj>
    </w:sdtPr>
    <w:sdtEndPr>
      <w:rPr>
        <w:noProof/>
      </w:rPr>
    </w:sdtEndPr>
    <w:sdtContent>
      <w:p w:rsidR="00AF3C07" w14:paraId="2C890E39" w14:textId="3560F92C">
        <w:pPr>
          <w:pStyle w:val="Header"/>
          <w:jc w:val="right"/>
        </w:pPr>
        <w:r>
          <w:fldChar w:fldCharType="begin"/>
        </w:r>
        <w:r>
          <w:instrText xml:space="preserve"> PAGE   \* MERGEFORMAT </w:instrText>
        </w:r>
        <w:r>
          <w:fldChar w:fldCharType="separate"/>
        </w:r>
        <w:r w:rsidR="00E87C7F">
          <w:rPr>
            <w:noProof/>
          </w:rPr>
          <w:t>22</w:t>
        </w:r>
        <w:r>
          <w:rPr>
            <w:noProof/>
          </w:rPr>
          <w:fldChar w:fldCharType="end"/>
        </w:r>
      </w:p>
    </w:sdtContent>
  </w:sdt>
  <w:p w:rsidR="00AF3C07" w14:paraId="01F65A23" w14:textId="60310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85A62"/>
    <w:multiLevelType w:val="hybridMultilevel"/>
    <w:tmpl w:val="322E9584"/>
    <w:lvl w:ilvl="0">
      <w:start w:val="1"/>
      <w:numFmt w:val="bullet"/>
      <w:lvlText w:val=""/>
      <w:lvlJc w:val="left"/>
      <w:pPr>
        <w:ind w:left="469" w:hanging="360"/>
      </w:pPr>
      <w:rPr>
        <w:rFonts w:ascii="Symbol" w:hAnsi="Symbol" w:hint="default"/>
      </w:rPr>
    </w:lvl>
    <w:lvl w:ilvl="1" w:tentative="1">
      <w:start w:val="1"/>
      <w:numFmt w:val="bullet"/>
      <w:lvlText w:val="o"/>
      <w:lvlJc w:val="left"/>
      <w:pPr>
        <w:ind w:left="1189" w:hanging="360"/>
      </w:pPr>
      <w:rPr>
        <w:rFonts w:ascii="Courier New" w:hAnsi="Courier New" w:cs="Courier New" w:hint="default"/>
      </w:rPr>
    </w:lvl>
    <w:lvl w:ilvl="2" w:tentative="1">
      <w:start w:val="1"/>
      <w:numFmt w:val="bullet"/>
      <w:lvlText w:val=""/>
      <w:lvlJc w:val="left"/>
      <w:pPr>
        <w:ind w:left="1909" w:hanging="360"/>
      </w:pPr>
      <w:rPr>
        <w:rFonts w:ascii="Wingdings" w:hAnsi="Wingdings" w:hint="default"/>
      </w:rPr>
    </w:lvl>
    <w:lvl w:ilvl="3" w:tentative="1">
      <w:start w:val="1"/>
      <w:numFmt w:val="bullet"/>
      <w:lvlText w:val=""/>
      <w:lvlJc w:val="left"/>
      <w:pPr>
        <w:ind w:left="2629" w:hanging="360"/>
      </w:pPr>
      <w:rPr>
        <w:rFonts w:ascii="Symbol" w:hAnsi="Symbol" w:hint="default"/>
      </w:rPr>
    </w:lvl>
    <w:lvl w:ilvl="4" w:tentative="1">
      <w:start w:val="1"/>
      <w:numFmt w:val="bullet"/>
      <w:lvlText w:val="o"/>
      <w:lvlJc w:val="left"/>
      <w:pPr>
        <w:ind w:left="3349" w:hanging="360"/>
      </w:pPr>
      <w:rPr>
        <w:rFonts w:ascii="Courier New" w:hAnsi="Courier New" w:cs="Courier New" w:hint="default"/>
      </w:rPr>
    </w:lvl>
    <w:lvl w:ilvl="5" w:tentative="1">
      <w:start w:val="1"/>
      <w:numFmt w:val="bullet"/>
      <w:lvlText w:val=""/>
      <w:lvlJc w:val="left"/>
      <w:pPr>
        <w:ind w:left="4069" w:hanging="360"/>
      </w:pPr>
      <w:rPr>
        <w:rFonts w:ascii="Wingdings" w:hAnsi="Wingdings" w:hint="default"/>
      </w:rPr>
    </w:lvl>
    <w:lvl w:ilvl="6" w:tentative="1">
      <w:start w:val="1"/>
      <w:numFmt w:val="bullet"/>
      <w:lvlText w:val=""/>
      <w:lvlJc w:val="left"/>
      <w:pPr>
        <w:ind w:left="4789" w:hanging="360"/>
      </w:pPr>
      <w:rPr>
        <w:rFonts w:ascii="Symbol" w:hAnsi="Symbol" w:hint="default"/>
      </w:rPr>
    </w:lvl>
    <w:lvl w:ilvl="7" w:tentative="1">
      <w:start w:val="1"/>
      <w:numFmt w:val="bullet"/>
      <w:lvlText w:val="o"/>
      <w:lvlJc w:val="left"/>
      <w:pPr>
        <w:ind w:left="5509" w:hanging="360"/>
      </w:pPr>
      <w:rPr>
        <w:rFonts w:ascii="Courier New" w:hAnsi="Courier New" w:cs="Courier New" w:hint="default"/>
      </w:rPr>
    </w:lvl>
    <w:lvl w:ilvl="8" w:tentative="1">
      <w:start w:val="1"/>
      <w:numFmt w:val="bullet"/>
      <w:lvlText w:val=""/>
      <w:lvlJc w:val="left"/>
      <w:pPr>
        <w:ind w:left="6229" w:hanging="360"/>
      </w:pPr>
      <w:rPr>
        <w:rFonts w:ascii="Wingdings" w:hAnsi="Wingdings" w:hint="default"/>
      </w:rPr>
    </w:lvl>
  </w:abstractNum>
  <w:abstractNum w:abstractNumId="1">
    <w:nsid w:val="06CC0309"/>
    <w:multiLevelType w:val="hybridMultilevel"/>
    <w:tmpl w:val="22F806EE"/>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7805B89"/>
    <w:multiLevelType w:val="hybridMultilevel"/>
    <w:tmpl w:val="C34E0AA0"/>
    <w:lvl w:ilvl="0">
      <w:start w:val="0"/>
      <w:numFmt w:val="bullet"/>
      <w:lvlText w:val="•"/>
      <w:lvlJc w:val="left"/>
      <w:pPr>
        <w:ind w:left="720" w:hanging="360"/>
      </w:pPr>
      <w:rPr>
        <w:rFonts w:hint="default"/>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555CC9"/>
    <w:multiLevelType w:val="hybridMultilevel"/>
    <w:tmpl w:val="210084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6972E9"/>
    <w:multiLevelType w:val="hybridMultilevel"/>
    <w:tmpl w:val="9BFC8C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2C05D1"/>
    <w:multiLevelType w:val="hybridMultilevel"/>
    <w:tmpl w:val="4328A9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E4E7C5B"/>
    <w:multiLevelType w:val="hybridMultilevel"/>
    <w:tmpl w:val="22F8F4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9EB73E3"/>
    <w:multiLevelType w:val="hybridMultilevel"/>
    <w:tmpl w:val="565EE9EE"/>
    <w:lvl w:ilvl="0">
      <w:start w:val="1"/>
      <w:numFmt w:val="decimal"/>
      <w:lvlText w:val="%1."/>
      <w:lvlJc w:val="left"/>
      <w:pPr>
        <w:ind w:left="1227" w:hanging="360"/>
      </w:pPr>
    </w:lvl>
    <w:lvl w:ilvl="1" w:tentative="1">
      <w:start w:val="1"/>
      <w:numFmt w:val="lowerLetter"/>
      <w:lvlText w:val="%2."/>
      <w:lvlJc w:val="left"/>
      <w:pPr>
        <w:ind w:left="1947" w:hanging="360"/>
      </w:pPr>
    </w:lvl>
    <w:lvl w:ilvl="2" w:tentative="1">
      <w:start w:val="1"/>
      <w:numFmt w:val="lowerRoman"/>
      <w:lvlText w:val="%3."/>
      <w:lvlJc w:val="right"/>
      <w:pPr>
        <w:ind w:left="2667" w:hanging="180"/>
      </w:pPr>
    </w:lvl>
    <w:lvl w:ilvl="3" w:tentative="1">
      <w:start w:val="1"/>
      <w:numFmt w:val="decimal"/>
      <w:lvlText w:val="%4."/>
      <w:lvlJc w:val="left"/>
      <w:pPr>
        <w:ind w:left="3387" w:hanging="360"/>
      </w:pPr>
    </w:lvl>
    <w:lvl w:ilvl="4" w:tentative="1">
      <w:start w:val="1"/>
      <w:numFmt w:val="lowerLetter"/>
      <w:lvlText w:val="%5."/>
      <w:lvlJc w:val="left"/>
      <w:pPr>
        <w:ind w:left="4107" w:hanging="360"/>
      </w:pPr>
    </w:lvl>
    <w:lvl w:ilvl="5" w:tentative="1">
      <w:start w:val="1"/>
      <w:numFmt w:val="lowerRoman"/>
      <w:lvlText w:val="%6."/>
      <w:lvlJc w:val="right"/>
      <w:pPr>
        <w:ind w:left="4827" w:hanging="180"/>
      </w:pPr>
    </w:lvl>
    <w:lvl w:ilvl="6" w:tentative="1">
      <w:start w:val="1"/>
      <w:numFmt w:val="decimal"/>
      <w:lvlText w:val="%7."/>
      <w:lvlJc w:val="left"/>
      <w:pPr>
        <w:ind w:left="5547" w:hanging="360"/>
      </w:pPr>
    </w:lvl>
    <w:lvl w:ilvl="7" w:tentative="1">
      <w:start w:val="1"/>
      <w:numFmt w:val="lowerLetter"/>
      <w:lvlText w:val="%8."/>
      <w:lvlJc w:val="left"/>
      <w:pPr>
        <w:ind w:left="6267" w:hanging="360"/>
      </w:pPr>
    </w:lvl>
    <w:lvl w:ilvl="8" w:tentative="1">
      <w:start w:val="1"/>
      <w:numFmt w:val="lowerRoman"/>
      <w:lvlText w:val="%9."/>
      <w:lvlJc w:val="right"/>
      <w:pPr>
        <w:ind w:left="6987" w:hanging="180"/>
      </w:pPr>
    </w:lvl>
  </w:abstractNum>
  <w:abstractNum w:abstractNumId="8">
    <w:nsid w:val="1A3E734A"/>
    <w:multiLevelType w:val="hybridMultilevel"/>
    <w:tmpl w:val="1A581A92"/>
    <w:lvl w:ilvl="0">
      <w:start w:val="1"/>
      <w:numFmt w:val="decimal"/>
      <w:lvlText w:val="%1."/>
      <w:lvlJc w:val="left"/>
      <w:pPr>
        <w:ind w:left="576" w:hanging="360"/>
      </w:pPr>
      <w:rPr>
        <w:rFonts w:ascii="Times New Roman" w:hAnsi="Times New Roman" w:eastAsiaTheme="minorHAnsi" w:cs="Times New Roman"/>
      </w:rPr>
    </w:lvl>
    <w:lvl w:ilvl="1">
      <w:start w:val="1"/>
      <w:numFmt w:val="lowerLetter"/>
      <w:lvlText w:val="%2."/>
      <w:lvlJc w:val="left"/>
      <w:pPr>
        <w:ind w:left="1296" w:hanging="360"/>
      </w:pPr>
    </w:lvl>
    <w:lvl w:ilvl="2" w:tentative="1">
      <w:start w:val="1"/>
      <w:numFmt w:val="lowerRoman"/>
      <w:lvlText w:val="%3."/>
      <w:lvlJc w:val="right"/>
      <w:pPr>
        <w:ind w:left="2016" w:hanging="180"/>
      </w:pPr>
    </w:lvl>
    <w:lvl w:ilvl="3">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9">
    <w:nsid w:val="1A58534E"/>
    <w:multiLevelType w:val="hybridMultilevel"/>
    <w:tmpl w:val="8BDACE62"/>
    <w:lvl w:ilvl="0">
      <w:start w:val="1"/>
      <w:numFmt w:val="decimal"/>
      <w:lvlText w:val="%1."/>
      <w:lvlJc w:val="left"/>
      <w:pPr>
        <w:ind w:left="860" w:hanging="360"/>
      </w:pPr>
      <w:rPr>
        <w:rFonts w:hint="default"/>
      </w:rPr>
    </w:lvl>
    <w:lvl w:ilvl="1" w:tentative="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10">
    <w:nsid w:val="1B16456F"/>
    <w:multiLevelType w:val="hybridMultilevel"/>
    <w:tmpl w:val="DD6ABBB4"/>
    <w:lvl w:ilvl="0">
      <w:start w:val="1"/>
      <w:numFmt w:val="lowerLetter"/>
      <w:lvlText w:val="%1."/>
      <w:lvlJc w:val="left"/>
      <w:pPr>
        <w:ind w:left="1799" w:hanging="360"/>
      </w:pPr>
      <w:rPr>
        <w:rFonts w:hint="default"/>
      </w:rPr>
    </w:lvl>
    <w:lvl w:ilvl="1">
      <w:start w:val="1"/>
      <w:numFmt w:val="lowerLetter"/>
      <w:lvlText w:val="%2."/>
      <w:lvlJc w:val="left"/>
      <w:pPr>
        <w:ind w:left="2519" w:hanging="360"/>
      </w:pPr>
    </w:lvl>
    <w:lvl w:ilvl="2">
      <w:start w:val="1"/>
      <w:numFmt w:val="decimal"/>
      <w:lvlText w:val="%3)"/>
      <w:lvlJc w:val="left"/>
      <w:pPr>
        <w:ind w:left="3239" w:hanging="180"/>
      </w:pPr>
    </w:lvl>
    <w:lvl w:ilvl="3">
      <w:start w:val="1"/>
      <w:numFmt w:val="upperRoman"/>
      <w:lvlText w:val="%4."/>
      <w:lvlJc w:val="left"/>
      <w:pPr>
        <w:ind w:left="4319" w:hanging="720"/>
      </w:pPr>
      <w:rPr>
        <w:rFonts w:hint="default"/>
      </w:rPr>
    </w:lvl>
    <w:lvl w:ilvl="4">
      <w:start w:val="1"/>
      <w:numFmt w:val="lowerLetter"/>
      <w:lvlText w:val="%5."/>
      <w:lvlJc w:val="left"/>
      <w:pPr>
        <w:ind w:left="4679" w:hanging="360"/>
      </w:pPr>
    </w:lvl>
    <w:lvl w:ilvl="5">
      <w:start w:val="1"/>
      <w:numFmt w:val="decimal"/>
      <w:lvlText w:val="%6."/>
      <w:lvlJc w:val="right"/>
      <w:pPr>
        <w:ind w:left="5399" w:hanging="180"/>
      </w:pPr>
      <w:rPr>
        <w:rFonts w:ascii="Times New Roman" w:hAnsi="Times New Roman" w:eastAsiaTheme="minorHAnsi" w:cs="Times New Roman"/>
      </w:rPr>
    </w:lvl>
    <w:lvl w:ilvl="6">
      <w:start w:val="1"/>
      <w:numFmt w:val="upperLetter"/>
      <w:lvlText w:val="%7."/>
      <w:lvlJc w:val="left"/>
      <w:pPr>
        <w:ind w:left="6119" w:hanging="360"/>
      </w:pPr>
      <w:rPr>
        <w:rFonts w:hint="default"/>
      </w:rPr>
    </w:lvl>
    <w:lvl w:ilvl="7">
      <w:start w:val="1"/>
      <w:numFmt w:val="lowerLetter"/>
      <w:lvlText w:val="%8."/>
      <w:lvlJc w:val="left"/>
      <w:pPr>
        <w:ind w:left="6839" w:hanging="360"/>
      </w:pPr>
    </w:lvl>
    <w:lvl w:ilvl="8" w:tentative="1">
      <w:start w:val="1"/>
      <w:numFmt w:val="lowerRoman"/>
      <w:lvlText w:val="%9."/>
      <w:lvlJc w:val="right"/>
      <w:pPr>
        <w:ind w:left="7559" w:hanging="180"/>
      </w:pPr>
    </w:lvl>
  </w:abstractNum>
  <w:abstractNum w:abstractNumId="11">
    <w:nsid w:val="1C2E4529"/>
    <w:multiLevelType w:val="hybridMultilevel"/>
    <w:tmpl w:val="E8FC9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A23B17"/>
    <w:multiLevelType w:val="hybridMultilevel"/>
    <w:tmpl w:val="4E1281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B55D3C"/>
    <w:multiLevelType w:val="hybridMultilevel"/>
    <w:tmpl w:val="40FA2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A165E6"/>
    <w:multiLevelType w:val="hybridMultilevel"/>
    <w:tmpl w:val="7BA881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2AD00B5"/>
    <w:multiLevelType w:val="hybridMultilevel"/>
    <w:tmpl w:val="2362DA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70EC97"/>
    <w:multiLevelType w:val="multilevel"/>
    <w:tmpl w:val="2470EC97"/>
    <w:lvl w:ilvl="0">
      <w:start w:val="1"/>
      <w:numFmt w:val="decimal"/>
      <w:lvlText w:val="%1."/>
      <w:lvlJc w:val="left"/>
      <w:pPr>
        <w:ind w:left="500" w:hanging="360"/>
      </w:pPr>
      <w:rPr>
        <w:rFonts w:ascii="Times New Roman" w:eastAsia="Times New Roman" w:hAnsi="Times New Roman" w:cs="Times New Roman" w:hint="default"/>
        <w:spacing w:val="-6"/>
        <w:w w:val="99"/>
        <w:sz w:val="24"/>
        <w:szCs w:val="24"/>
        <w:lang w:val="id" w:eastAsia="id" w:bidi="id"/>
      </w:rPr>
    </w:lvl>
    <w:lvl w:ilvl="1">
      <w:start w:val="1"/>
      <w:numFmt w:val="upperLetter"/>
      <w:lvlText w:val="%2."/>
      <w:lvlJc w:val="left"/>
      <w:pPr>
        <w:ind w:left="1581" w:hanging="360"/>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17">
    <w:nsid w:val="258F109E"/>
    <w:multiLevelType w:val="hybridMultilevel"/>
    <w:tmpl w:val="6D2E000E"/>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E2693A"/>
    <w:multiLevelType w:val="hybridMultilevel"/>
    <w:tmpl w:val="F392E842"/>
    <w:lvl w:ilvl="0">
      <w:start w:val="0"/>
      <w:numFmt w:val="bullet"/>
      <w:lvlText w:val="•"/>
      <w:lvlJc w:val="left"/>
      <w:pPr>
        <w:ind w:left="720" w:hanging="360"/>
      </w:pPr>
      <w:rPr>
        <w:rFonts w:hint="default"/>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D1775A"/>
    <w:multiLevelType w:val="hybridMultilevel"/>
    <w:tmpl w:val="D960C4E0"/>
    <w:lvl w:ilvl="0">
      <w:start w:val="1"/>
      <w:numFmt w:val="upperLetter"/>
      <w:pStyle w:val="Heading2"/>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247A1D"/>
    <w:multiLevelType w:val="multilevel"/>
    <w:tmpl w:val="4902654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hAnsi="Times New Roman" w:eastAsiaTheme="minorHAnsi" w:cstheme="minorBidi"/>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03B5926"/>
    <w:multiLevelType w:val="hybridMultilevel"/>
    <w:tmpl w:val="C16CF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36C530C"/>
    <w:multiLevelType w:val="hybridMultilevel"/>
    <w:tmpl w:val="5DCE12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2342F3"/>
    <w:multiLevelType w:val="hybridMultilevel"/>
    <w:tmpl w:val="8A08B8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B52A7B"/>
    <w:multiLevelType w:val="hybridMultilevel"/>
    <w:tmpl w:val="32E2746C"/>
    <w:lvl w:ilvl="0">
      <w:start w:val="1"/>
      <w:numFmt w:val="lowerLetter"/>
      <w:lvlText w:val="%1)"/>
      <w:lvlJc w:val="left"/>
      <w:pPr>
        <w:ind w:left="397" w:hanging="360"/>
      </w:pPr>
      <w:rPr>
        <w:rFonts w:hint="default"/>
      </w:rPr>
    </w:lvl>
    <w:lvl w:ilvl="1" w:tentative="1">
      <w:start w:val="1"/>
      <w:numFmt w:val="lowerLetter"/>
      <w:lvlText w:val="%2."/>
      <w:lvlJc w:val="left"/>
      <w:pPr>
        <w:ind w:left="1117" w:hanging="360"/>
      </w:pPr>
    </w:lvl>
    <w:lvl w:ilvl="2" w:tentative="1">
      <w:start w:val="1"/>
      <w:numFmt w:val="lowerRoman"/>
      <w:lvlText w:val="%3."/>
      <w:lvlJc w:val="right"/>
      <w:pPr>
        <w:ind w:left="1837" w:hanging="180"/>
      </w:pPr>
    </w:lvl>
    <w:lvl w:ilvl="3" w:tentative="1">
      <w:start w:val="1"/>
      <w:numFmt w:val="decimal"/>
      <w:lvlText w:val="%4."/>
      <w:lvlJc w:val="left"/>
      <w:pPr>
        <w:ind w:left="2557" w:hanging="360"/>
      </w:pPr>
    </w:lvl>
    <w:lvl w:ilvl="4" w:tentative="1">
      <w:start w:val="1"/>
      <w:numFmt w:val="lowerLetter"/>
      <w:lvlText w:val="%5."/>
      <w:lvlJc w:val="left"/>
      <w:pPr>
        <w:ind w:left="3277" w:hanging="360"/>
      </w:pPr>
    </w:lvl>
    <w:lvl w:ilvl="5" w:tentative="1">
      <w:start w:val="1"/>
      <w:numFmt w:val="lowerRoman"/>
      <w:lvlText w:val="%6."/>
      <w:lvlJc w:val="right"/>
      <w:pPr>
        <w:ind w:left="3997" w:hanging="180"/>
      </w:pPr>
    </w:lvl>
    <w:lvl w:ilvl="6" w:tentative="1">
      <w:start w:val="1"/>
      <w:numFmt w:val="decimal"/>
      <w:lvlText w:val="%7."/>
      <w:lvlJc w:val="left"/>
      <w:pPr>
        <w:ind w:left="4717" w:hanging="360"/>
      </w:pPr>
    </w:lvl>
    <w:lvl w:ilvl="7" w:tentative="1">
      <w:start w:val="1"/>
      <w:numFmt w:val="lowerLetter"/>
      <w:lvlText w:val="%8."/>
      <w:lvlJc w:val="left"/>
      <w:pPr>
        <w:ind w:left="5437" w:hanging="360"/>
      </w:pPr>
    </w:lvl>
    <w:lvl w:ilvl="8" w:tentative="1">
      <w:start w:val="1"/>
      <w:numFmt w:val="lowerRoman"/>
      <w:lvlText w:val="%9."/>
      <w:lvlJc w:val="right"/>
      <w:pPr>
        <w:ind w:left="6157" w:hanging="180"/>
      </w:pPr>
    </w:lvl>
  </w:abstractNum>
  <w:abstractNum w:abstractNumId="25">
    <w:nsid w:val="51950408"/>
    <w:multiLevelType w:val="hybridMultilevel"/>
    <w:tmpl w:val="AADE8A06"/>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8A51DB"/>
    <w:multiLevelType w:val="hybridMultilevel"/>
    <w:tmpl w:val="A7EEC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FC17CA"/>
    <w:multiLevelType w:val="hybridMultilevel"/>
    <w:tmpl w:val="CEDC6DE6"/>
    <w:lvl w:ilvl="0">
      <w:start w:val="1"/>
      <w:numFmt w:val="lowerLetter"/>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8">
    <w:nsid w:val="5936428D"/>
    <w:multiLevelType w:val="hybridMultilevel"/>
    <w:tmpl w:val="C87E3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9C7916"/>
    <w:multiLevelType w:val="hybridMultilevel"/>
    <w:tmpl w:val="C87E3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D3462DD"/>
    <w:multiLevelType w:val="hybridMultilevel"/>
    <w:tmpl w:val="B7968EE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7769A6"/>
    <w:multiLevelType w:val="hybridMultilevel"/>
    <w:tmpl w:val="3A22AAF2"/>
    <w:lvl w:ilvl="0">
      <w:start w:val="13"/>
      <w:numFmt w:val="bullet"/>
      <w:lvlText w:val="-"/>
      <w:lvlJc w:val="left"/>
      <w:pPr>
        <w:ind w:left="499" w:hanging="360"/>
      </w:pPr>
      <w:rPr>
        <w:rFonts w:ascii="Times New Roman" w:eastAsia="Times New Roman" w:hAnsi="Times New Roman" w:cs="Times New Roman" w:hint="default"/>
      </w:rPr>
    </w:lvl>
    <w:lvl w:ilvl="1" w:tentative="1">
      <w:start w:val="1"/>
      <w:numFmt w:val="bullet"/>
      <w:lvlText w:val="o"/>
      <w:lvlJc w:val="left"/>
      <w:pPr>
        <w:ind w:left="1219" w:hanging="360"/>
      </w:pPr>
      <w:rPr>
        <w:rFonts w:ascii="Courier New" w:hAnsi="Courier New" w:cs="Courier New" w:hint="default"/>
      </w:rPr>
    </w:lvl>
    <w:lvl w:ilvl="2" w:tentative="1">
      <w:start w:val="1"/>
      <w:numFmt w:val="bullet"/>
      <w:lvlText w:val=""/>
      <w:lvlJc w:val="left"/>
      <w:pPr>
        <w:ind w:left="1939" w:hanging="360"/>
      </w:pPr>
      <w:rPr>
        <w:rFonts w:ascii="Wingdings" w:hAnsi="Wingdings" w:hint="default"/>
      </w:rPr>
    </w:lvl>
    <w:lvl w:ilvl="3" w:tentative="1">
      <w:start w:val="1"/>
      <w:numFmt w:val="bullet"/>
      <w:lvlText w:val=""/>
      <w:lvlJc w:val="left"/>
      <w:pPr>
        <w:ind w:left="2659" w:hanging="360"/>
      </w:pPr>
      <w:rPr>
        <w:rFonts w:ascii="Symbol" w:hAnsi="Symbol" w:hint="default"/>
      </w:rPr>
    </w:lvl>
    <w:lvl w:ilvl="4" w:tentative="1">
      <w:start w:val="1"/>
      <w:numFmt w:val="bullet"/>
      <w:lvlText w:val="o"/>
      <w:lvlJc w:val="left"/>
      <w:pPr>
        <w:ind w:left="3379" w:hanging="360"/>
      </w:pPr>
      <w:rPr>
        <w:rFonts w:ascii="Courier New" w:hAnsi="Courier New" w:cs="Courier New" w:hint="default"/>
      </w:rPr>
    </w:lvl>
    <w:lvl w:ilvl="5" w:tentative="1">
      <w:start w:val="1"/>
      <w:numFmt w:val="bullet"/>
      <w:lvlText w:val=""/>
      <w:lvlJc w:val="left"/>
      <w:pPr>
        <w:ind w:left="4099" w:hanging="360"/>
      </w:pPr>
      <w:rPr>
        <w:rFonts w:ascii="Wingdings" w:hAnsi="Wingdings" w:hint="default"/>
      </w:rPr>
    </w:lvl>
    <w:lvl w:ilvl="6" w:tentative="1">
      <w:start w:val="1"/>
      <w:numFmt w:val="bullet"/>
      <w:lvlText w:val=""/>
      <w:lvlJc w:val="left"/>
      <w:pPr>
        <w:ind w:left="4819" w:hanging="360"/>
      </w:pPr>
      <w:rPr>
        <w:rFonts w:ascii="Symbol" w:hAnsi="Symbol" w:hint="default"/>
      </w:rPr>
    </w:lvl>
    <w:lvl w:ilvl="7" w:tentative="1">
      <w:start w:val="1"/>
      <w:numFmt w:val="bullet"/>
      <w:lvlText w:val="o"/>
      <w:lvlJc w:val="left"/>
      <w:pPr>
        <w:ind w:left="5539" w:hanging="360"/>
      </w:pPr>
      <w:rPr>
        <w:rFonts w:ascii="Courier New" w:hAnsi="Courier New" w:cs="Courier New" w:hint="default"/>
      </w:rPr>
    </w:lvl>
    <w:lvl w:ilvl="8" w:tentative="1">
      <w:start w:val="1"/>
      <w:numFmt w:val="bullet"/>
      <w:lvlText w:val=""/>
      <w:lvlJc w:val="left"/>
      <w:pPr>
        <w:ind w:left="6259" w:hanging="360"/>
      </w:pPr>
      <w:rPr>
        <w:rFonts w:ascii="Wingdings" w:hAnsi="Wingdings" w:hint="default"/>
      </w:rPr>
    </w:lvl>
  </w:abstractNum>
  <w:abstractNum w:abstractNumId="32">
    <w:nsid w:val="5EE53102"/>
    <w:multiLevelType w:val="hybridMultilevel"/>
    <w:tmpl w:val="55D8A91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3">
    <w:nsid w:val="61A70454"/>
    <w:multiLevelType w:val="hybridMultilevel"/>
    <w:tmpl w:val="8A8CA7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2D71219"/>
    <w:multiLevelType w:val="hybridMultilevel"/>
    <w:tmpl w:val="3C0AC540"/>
    <w:lvl w:ilvl="0">
      <w:start w:val="1"/>
      <w:numFmt w:val="lowerLetter"/>
      <w:lvlText w:val="%1."/>
      <w:lvlJc w:val="left"/>
      <w:pPr>
        <w:ind w:left="2160" w:hanging="360"/>
      </w:pPr>
      <w:rPr>
        <w:rFonts w:ascii="Times New Roman" w:hAnsi="Times New Roman" w:eastAsiaTheme="minorHAnsi" w:cstheme="minorBidi"/>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
    <w:nsid w:val="6F7D5EAA"/>
    <w:multiLevelType w:val="hybridMultilevel"/>
    <w:tmpl w:val="13AE44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71C3190D"/>
    <w:multiLevelType w:val="hybridMultilevel"/>
    <w:tmpl w:val="8146D56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4D7C73"/>
    <w:multiLevelType w:val="hybridMultilevel"/>
    <w:tmpl w:val="3A94CDC2"/>
    <w:lvl w:ilvl="0">
      <w:start w:val="0"/>
      <w:numFmt w:val="bullet"/>
      <w:lvlText w:val="•"/>
      <w:lvlJc w:val="left"/>
      <w:pPr>
        <w:ind w:left="780" w:hanging="360"/>
      </w:pPr>
      <w:rPr>
        <w:rFonts w:hint="default"/>
        <w:lang w:val="id" w:eastAsia="en-US" w:bidi="ar-SA"/>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8">
    <w:nsid w:val="75633356"/>
    <w:multiLevelType w:val="multilevel"/>
    <w:tmpl w:val="0CCAF364"/>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0A23F8"/>
    <w:multiLevelType w:val="hybridMultilevel"/>
    <w:tmpl w:val="52D4039E"/>
    <w:lvl w:ilvl="0">
      <w:start w:val="1"/>
      <w:numFmt w:val="lowerLetter"/>
      <w:lvlText w:val="%1."/>
      <w:lvlJc w:val="left"/>
      <w:pPr>
        <w:ind w:left="738" w:hanging="360"/>
      </w:pPr>
    </w:lvl>
    <w:lvl w:ilvl="1" w:tentative="1">
      <w:start w:val="1"/>
      <w:numFmt w:val="lowerLetter"/>
      <w:lvlText w:val="%2."/>
      <w:lvlJc w:val="left"/>
      <w:pPr>
        <w:ind w:left="1458" w:hanging="360"/>
      </w:pPr>
    </w:lvl>
    <w:lvl w:ilvl="2" w:tentative="1">
      <w:start w:val="1"/>
      <w:numFmt w:val="lowerRoman"/>
      <w:lvlText w:val="%3."/>
      <w:lvlJc w:val="right"/>
      <w:pPr>
        <w:ind w:left="2178" w:hanging="180"/>
      </w:pPr>
    </w:lvl>
    <w:lvl w:ilvl="3" w:tentative="1">
      <w:start w:val="1"/>
      <w:numFmt w:val="decimal"/>
      <w:lvlText w:val="%4."/>
      <w:lvlJc w:val="left"/>
      <w:pPr>
        <w:ind w:left="2898" w:hanging="360"/>
      </w:pPr>
    </w:lvl>
    <w:lvl w:ilvl="4" w:tentative="1">
      <w:start w:val="1"/>
      <w:numFmt w:val="lowerLetter"/>
      <w:lvlText w:val="%5."/>
      <w:lvlJc w:val="left"/>
      <w:pPr>
        <w:ind w:left="3618" w:hanging="360"/>
      </w:pPr>
    </w:lvl>
    <w:lvl w:ilvl="5" w:tentative="1">
      <w:start w:val="1"/>
      <w:numFmt w:val="lowerRoman"/>
      <w:lvlText w:val="%6."/>
      <w:lvlJc w:val="right"/>
      <w:pPr>
        <w:ind w:left="4338" w:hanging="180"/>
      </w:pPr>
    </w:lvl>
    <w:lvl w:ilvl="6" w:tentative="1">
      <w:start w:val="1"/>
      <w:numFmt w:val="decimal"/>
      <w:lvlText w:val="%7."/>
      <w:lvlJc w:val="left"/>
      <w:pPr>
        <w:ind w:left="5058" w:hanging="360"/>
      </w:pPr>
    </w:lvl>
    <w:lvl w:ilvl="7" w:tentative="1">
      <w:start w:val="1"/>
      <w:numFmt w:val="lowerLetter"/>
      <w:lvlText w:val="%8."/>
      <w:lvlJc w:val="left"/>
      <w:pPr>
        <w:ind w:left="5778" w:hanging="360"/>
      </w:pPr>
    </w:lvl>
    <w:lvl w:ilvl="8" w:tentative="1">
      <w:start w:val="1"/>
      <w:numFmt w:val="lowerRoman"/>
      <w:lvlText w:val="%9."/>
      <w:lvlJc w:val="right"/>
      <w:pPr>
        <w:ind w:left="6498" w:hanging="180"/>
      </w:pPr>
    </w:lvl>
  </w:abstractNum>
  <w:abstractNum w:abstractNumId="40">
    <w:nsid w:val="7B914177"/>
    <w:multiLevelType w:val="hybridMultilevel"/>
    <w:tmpl w:val="8A9C1FAE"/>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F292758"/>
    <w:multiLevelType w:val="hybridMultilevel"/>
    <w:tmpl w:val="1666C880"/>
    <w:lvl w:ilvl="0">
      <w:start w:val="1"/>
      <w:numFmt w:val="low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2">
    <w:nsid w:val="7F6B7EDF"/>
    <w:multiLevelType w:val="hybridMultilevel"/>
    <w:tmpl w:val="3020C24E"/>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rPr>
        <w:rFonts w:hint="default"/>
        <w:color w:val="000000"/>
      </w:rPr>
    </w:lvl>
    <w:lvl w:ilvl="2" w:tentative="1">
      <w:start w:val="1"/>
      <w:numFmt w:val="lowerRoman"/>
      <w:lvlText w:val="%3."/>
      <w:lvlJc w:val="right"/>
      <w:pPr>
        <w:ind w:left="2160" w:hanging="180"/>
      </w:pPr>
    </w:lvl>
    <w:lvl w:ilvl="3">
      <w:start w:val="1"/>
      <w:numFmt w:val="decimal"/>
      <w:lvlText w:val="%4."/>
      <w:lvlJc w:val="left"/>
      <w:pPr>
        <w:ind w:left="644"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6B7EE0"/>
    <w:multiLevelType w:val="multilevel"/>
    <w:tmpl w:val="4902654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hAnsi="Times New Roman" w:eastAsiaTheme="minorHAnsi" w:cstheme="minorBidi"/>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3"/>
  </w:num>
  <w:num w:numId="2">
    <w:abstractNumId w:val="35"/>
  </w:num>
  <w:num w:numId="3">
    <w:abstractNumId w:val="5"/>
  </w:num>
  <w:num w:numId="4">
    <w:abstractNumId w:val="20"/>
  </w:num>
  <w:num w:numId="5">
    <w:abstractNumId w:val="19"/>
  </w:num>
  <w:num w:numId="6">
    <w:abstractNumId w:val="16"/>
  </w:num>
  <w:num w:numId="7">
    <w:abstractNumId w:val="4"/>
  </w:num>
  <w:num w:numId="8">
    <w:abstractNumId w:val="3"/>
  </w:num>
  <w:num w:numId="9">
    <w:abstractNumId w:val="7"/>
  </w:num>
  <w:num w:numId="10">
    <w:abstractNumId w:val="19"/>
    <w:lvlOverride w:ilvl="0">
      <w:startOverride w:val="1"/>
    </w:lvlOverride>
  </w:num>
  <w:num w:numId="11">
    <w:abstractNumId w:val="6"/>
  </w:num>
  <w:num w:numId="12">
    <w:abstractNumId w:val="34"/>
  </w:num>
  <w:num w:numId="13">
    <w:abstractNumId w:val="30"/>
  </w:num>
  <w:num w:numId="14">
    <w:abstractNumId w:val="26"/>
  </w:num>
  <w:num w:numId="15">
    <w:abstractNumId w:val="13"/>
  </w:num>
  <w:num w:numId="16">
    <w:abstractNumId w:val="23"/>
  </w:num>
  <w:num w:numId="17">
    <w:abstractNumId w:val="14"/>
  </w:num>
  <w:num w:numId="18">
    <w:abstractNumId w:val="42"/>
  </w:num>
  <w:num w:numId="19">
    <w:abstractNumId w:val="22"/>
  </w:num>
  <w:num w:numId="20">
    <w:abstractNumId w:val="32"/>
  </w:num>
  <w:num w:numId="21">
    <w:abstractNumId w:val="10"/>
  </w:num>
  <w:num w:numId="22">
    <w:abstractNumId w:val="39"/>
  </w:num>
  <w:num w:numId="23">
    <w:abstractNumId w:val="1"/>
  </w:num>
  <w:num w:numId="24">
    <w:abstractNumId w:val="2"/>
  </w:num>
  <w:num w:numId="25">
    <w:abstractNumId w:val="18"/>
  </w:num>
  <w:num w:numId="26">
    <w:abstractNumId w:val="37"/>
  </w:num>
  <w:num w:numId="27">
    <w:abstractNumId w:val="8"/>
  </w:num>
  <w:num w:numId="28">
    <w:abstractNumId w:val="15"/>
  </w:num>
  <w:num w:numId="29">
    <w:abstractNumId w:val="11"/>
  </w:num>
  <w:num w:numId="30">
    <w:abstractNumId w:val="0"/>
  </w:num>
  <w:num w:numId="31">
    <w:abstractNumId w:val="21"/>
  </w:num>
  <w:num w:numId="32">
    <w:abstractNumId w:val="29"/>
  </w:num>
  <w:num w:numId="33">
    <w:abstractNumId w:val="38"/>
  </w:num>
  <w:num w:numId="34">
    <w:abstractNumId w:val="31"/>
  </w:num>
  <w:num w:numId="35">
    <w:abstractNumId w:val="40"/>
  </w:num>
  <w:num w:numId="36">
    <w:abstractNumId w:val="17"/>
  </w:num>
  <w:num w:numId="37">
    <w:abstractNumId w:val="25"/>
  </w:num>
  <w:num w:numId="38">
    <w:abstractNumId w:val="9"/>
  </w:num>
  <w:num w:numId="39">
    <w:abstractNumId w:val="36"/>
  </w:num>
  <w:num w:numId="40">
    <w:abstractNumId w:val="24"/>
  </w:num>
  <w:num w:numId="41">
    <w:abstractNumId w:val="28"/>
  </w:num>
  <w:num w:numId="42">
    <w:abstractNumId w:val="12"/>
  </w:num>
  <w:num w:numId="43">
    <w:abstractNumId w:val="41"/>
  </w:num>
  <w:num w:numId="44">
    <w:abstractNumId w:val="27"/>
  </w:num>
  <w:num w:numId="45">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2B"/>
    <w:rsid w:val="000001D0"/>
    <w:rsid w:val="000154B1"/>
    <w:rsid w:val="00020673"/>
    <w:rsid w:val="0002175A"/>
    <w:rsid w:val="00022FED"/>
    <w:rsid w:val="00027C3B"/>
    <w:rsid w:val="0006090A"/>
    <w:rsid w:val="0006325A"/>
    <w:rsid w:val="00081C50"/>
    <w:rsid w:val="0008275D"/>
    <w:rsid w:val="000872AB"/>
    <w:rsid w:val="00091F0D"/>
    <w:rsid w:val="00094265"/>
    <w:rsid w:val="000966CA"/>
    <w:rsid w:val="000A7D1A"/>
    <w:rsid w:val="000C32A5"/>
    <w:rsid w:val="000D4B4C"/>
    <w:rsid w:val="000D666B"/>
    <w:rsid w:val="000E14A4"/>
    <w:rsid w:val="000F43BC"/>
    <w:rsid w:val="000F7F77"/>
    <w:rsid w:val="001053BF"/>
    <w:rsid w:val="00114624"/>
    <w:rsid w:val="00125BD6"/>
    <w:rsid w:val="00127B31"/>
    <w:rsid w:val="00134C61"/>
    <w:rsid w:val="00144438"/>
    <w:rsid w:val="00162DDD"/>
    <w:rsid w:val="00166655"/>
    <w:rsid w:val="0019165B"/>
    <w:rsid w:val="0019369D"/>
    <w:rsid w:val="001A2A8B"/>
    <w:rsid w:val="001A6CF2"/>
    <w:rsid w:val="001A7D71"/>
    <w:rsid w:val="001C713C"/>
    <w:rsid w:val="001C7203"/>
    <w:rsid w:val="001E4541"/>
    <w:rsid w:val="001E51F9"/>
    <w:rsid w:val="001F5AAE"/>
    <w:rsid w:val="00200511"/>
    <w:rsid w:val="0020530D"/>
    <w:rsid w:val="002165F0"/>
    <w:rsid w:val="00224334"/>
    <w:rsid w:val="00234655"/>
    <w:rsid w:val="00241806"/>
    <w:rsid w:val="002425FF"/>
    <w:rsid w:val="00243A11"/>
    <w:rsid w:val="00260D7F"/>
    <w:rsid w:val="0026529C"/>
    <w:rsid w:val="00275138"/>
    <w:rsid w:val="0027596A"/>
    <w:rsid w:val="00280765"/>
    <w:rsid w:val="002868B6"/>
    <w:rsid w:val="00295177"/>
    <w:rsid w:val="002A5884"/>
    <w:rsid w:val="002C401F"/>
    <w:rsid w:val="002D2328"/>
    <w:rsid w:val="002D6AE5"/>
    <w:rsid w:val="002E0814"/>
    <w:rsid w:val="002F1F72"/>
    <w:rsid w:val="002F6140"/>
    <w:rsid w:val="00305736"/>
    <w:rsid w:val="00310832"/>
    <w:rsid w:val="00315563"/>
    <w:rsid w:val="00316314"/>
    <w:rsid w:val="00321A0A"/>
    <w:rsid w:val="00333CDE"/>
    <w:rsid w:val="00343195"/>
    <w:rsid w:val="00344914"/>
    <w:rsid w:val="00345CF9"/>
    <w:rsid w:val="00346289"/>
    <w:rsid w:val="0034732D"/>
    <w:rsid w:val="00347E0A"/>
    <w:rsid w:val="003611EA"/>
    <w:rsid w:val="00363304"/>
    <w:rsid w:val="003824AA"/>
    <w:rsid w:val="003936D5"/>
    <w:rsid w:val="003951A7"/>
    <w:rsid w:val="003967B0"/>
    <w:rsid w:val="00397C8A"/>
    <w:rsid w:val="003A3140"/>
    <w:rsid w:val="003A76E2"/>
    <w:rsid w:val="003B0A78"/>
    <w:rsid w:val="003C54CB"/>
    <w:rsid w:val="003D6B5F"/>
    <w:rsid w:val="003E14DD"/>
    <w:rsid w:val="003E720D"/>
    <w:rsid w:val="003F6692"/>
    <w:rsid w:val="00403FB3"/>
    <w:rsid w:val="004079B5"/>
    <w:rsid w:val="004117AA"/>
    <w:rsid w:val="00416084"/>
    <w:rsid w:val="00417A44"/>
    <w:rsid w:val="004223AE"/>
    <w:rsid w:val="00434C6B"/>
    <w:rsid w:val="00435DD7"/>
    <w:rsid w:val="00440762"/>
    <w:rsid w:val="00447728"/>
    <w:rsid w:val="004513A7"/>
    <w:rsid w:val="0045503C"/>
    <w:rsid w:val="00456591"/>
    <w:rsid w:val="00470E34"/>
    <w:rsid w:val="0047204E"/>
    <w:rsid w:val="00493D0D"/>
    <w:rsid w:val="004A207B"/>
    <w:rsid w:val="004A2E6E"/>
    <w:rsid w:val="004B45B6"/>
    <w:rsid w:val="004B7081"/>
    <w:rsid w:val="004B7E1D"/>
    <w:rsid w:val="004C3360"/>
    <w:rsid w:val="004E2B65"/>
    <w:rsid w:val="004E6AC1"/>
    <w:rsid w:val="004F085B"/>
    <w:rsid w:val="00504781"/>
    <w:rsid w:val="005047FC"/>
    <w:rsid w:val="0051572D"/>
    <w:rsid w:val="00515D41"/>
    <w:rsid w:val="00521879"/>
    <w:rsid w:val="00533699"/>
    <w:rsid w:val="00534980"/>
    <w:rsid w:val="005351F9"/>
    <w:rsid w:val="005358A8"/>
    <w:rsid w:val="005427F3"/>
    <w:rsid w:val="0054320C"/>
    <w:rsid w:val="00564568"/>
    <w:rsid w:val="005668FF"/>
    <w:rsid w:val="0057172F"/>
    <w:rsid w:val="005764D7"/>
    <w:rsid w:val="00581489"/>
    <w:rsid w:val="005819E5"/>
    <w:rsid w:val="00584AD6"/>
    <w:rsid w:val="00590A3C"/>
    <w:rsid w:val="00592181"/>
    <w:rsid w:val="005925A7"/>
    <w:rsid w:val="00593CC0"/>
    <w:rsid w:val="005B5804"/>
    <w:rsid w:val="005C4E8C"/>
    <w:rsid w:val="005D5827"/>
    <w:rsid w:val="005D5FDC"/>
    <w:rsid w:val="005D6158"/>
    <w:rsid w:val="005E716C"/>
    <w:rsid w:val="005F3162"/>
    <w:rsid w:val="005F3942"/>
    <w:rsid w:val="005F7030"/>
    <w:rsid w:val="00600FBA"/>
    <w:rsid w:val="006074AE"/>
    <w:rsid w:val="00611B38"/>
    <w:rsid w:val="00614270"/>
    <w:rsid w:val="006263C3"/>
    <w:rsid w:val="006477E2"/>
    <w:rsid w:val="0066307B"/>
    <w:rsid w:val="006724B7"/>
    <w:rsid w:val="00672F08"/>
    <w:rsid w:val="00685D03"/>
    <w:rsid w:val="00691219"/>
    <w:rsid w:val="006A2630"/>
    <w:rsid w:val="006D23A6"/>
    <w:rsid w:val="006D2F4A"/>
    <w:rsid w:val="006D7DD7"/>
    <w:rsid w:val="006E5C3C"/>
    <w:rsid w:val="006F61C7"/>
    <w:rsid w:val="007001E0"/>
    <w:rsid w:val="00704F6C"/>
    <w:rsid w:val="00706932"/>
    <w:rsid w:val="0071327E"/>
    <w:rsid w:val="007246D5"/>
    <w:rsid w:val="00725E93"/>
    <w:rsid w:val="00727B67"/>
    <w:rsid w:val="00732E83"/>
    <w:rsid w:val="00760ADC"/>
    <w:rsid w:val="00767408"/>
    <w:rsid w:val="00777BC8"/>
    <w:rsid w:val="007A2248"/>
    <w:rsid w:val="007C0DA3"/>
    <w:rsid w:val="007E2465"/>
    <w:rsid w:val="00801A45"/>
    <w:rsid w:val="0080364C"/>
    <w:rsid w:val="00804158"/>
    <w:rsid w:val="00807833"/>
    <w:rsid w:val="00812A5E"/>
    <w:rsid w:val="0082017F"/>
    <w:rsid w:val="00833636"/>
    <w:rsid w:val="00851D4B"/>
    <w:rsid w:val="00855372"/>
    <w:rsid w:val="00864950"/>
    <w:rsid w:val="00867DB1"/>
    <w:rsid w:val="00870634"/>
    <w:rsid w:val="00876C3A"/>
    <w:rsid w:val="00884584"/>
    <w:rsid w:val="00890340"/>
    <w:rsid w:val="008941B9"/>
    <w:rsid w:val="00895535"/>
    <w:rsid w:val="008A331D"/>
    <w:rsid w:val="008A38D8"/>
    <w:rsid w:val="008A3F01"/>
    <w:rsid w:val="008A4A21"/>
    <w:rsid w:val="008A5A44"/>
    <w:rsid w:val="008B0152"/>
    <w:rsid w:val="008B238C"/>
    <w:rsid w:val="008B56D5"/>
    <w:rsid w:val="008C2CAC"/>
    <w:rsid w:val="008C58BE"/>
    <w:rsid w:val="008D089E"/>
    <w:rsid w:val="008F593C"/>
    <w:rsid w:val="009041BA"/>
    <w:rsid w:val="00917BD3"/>
    <w:rsid w:val="0092352E"/>
    <w:rsid w:val="00931E57"/>
    <w:rsid w:val="00933D23"/>
    <w:rsid w:val="00934ACC"/>
    <w:rsid w:val="00953246"/>
    <w:rsid w:val="00967DF1"/>
    <w:rsid w:val="00967EDB"/>
    <w:rsid w:val="009717DE"/>
    <w:rsid w:val="00973F4E"/>
    <w:rsid w:val="0099096D"/>
    <w:rsid w:val="009969C8"/>
    <w:rsid w:val="009C1751"/>
    <w:rsid w:val="009C1B1B"/>
    <w:rsid w:val="009F20DF"/>
    <w:rsid w:val="009F5B5D"/>
    <w:rsid w:val="009F7048"/>
    <w:rsid w:val="00A07CCC"/>
    <w:rsid w:val="00A333BA"/>
    <w:rsid w:val="00A35CE9"/>
    <w:rsid w:val="00A54D26"/>
    <w:rsid w:val="00A650D9"/>
    <w:rsid w:val="00A6577C"/>
    <w:rsid w:val="00A922BB"/>
    <w:rsid w:val="00A94950"/>
    <w:rsid w:val="00AA418A"/>
    <w:rsid w:val="00AA73EB"/>
    <w:rsid w:val="00AB34F8"/>
    <w:rsid w:val="00AC2AD5"/>
    <w:rsid w:val="00AC4901"/>
    <w:rsid w:val="00AC7E6D"/>
    <w:rsid w:val="00AD288B"/>
    <w:rsid w:val="00AD3B9C"/>
    <w:rsid w:val="00AE4EC5"/>
    <w:rsid w:val="00AE50A9"/>
    <w:rsid w:val="00AE5341"/>
    <w:rsid w:val="00AF3C07"/>
    <w:rsid w:val="00AF7B7D"/>
    <w:rsid w:val="00B05B1A"/>
    <w:rsid w:val="00B1758A"/>
    <w:rsid w:val="00B17DB5"/>
    <w:rsid w:val="00B2363D"/>
    <w:rsid w:val="00B2797F"/>
    <w:rsid w:val="00B353C6"/>
    <w:rsid w:val="00B42A20"/>
    <w:rsid w:val="00B645B0"/>
    <w:rsid w:val="00B67A72"/>
    <w:rsid w:val="00B7222F"/>
    <w:rsid w:val="00B72B6F"/>
    <w:rsid w:val="00B752B7"/>
    <w:rsid w:val="00B854A1"/>
    <w:rsid w:val="00B96D6B"/>
    <w:rsid w:val="00BA29C8"/>
    <w:rsid w:val="00BB20D4"/>
    <w:rsid w:val="00BC08D3"/>
    <w:rsid w:val="00BC7BC7"/>
    <w:rsid w:val="00BD3416"/>
    <w:rsid w:val="00BE3770"/>
    <w:rsid w:val="00BE4E3B"/>
    <w:rsid w:val="00BE4FB1"/>
    <w:rsid w:val="00BE6821"/>
    <w:rsid w:val="00BF16B6"/>
    <w:rsid w:val="00BF3D55"/>
    <w:rsid w:val="00BF51A2"/>
    <w:rsid w:val="00BF52DD"/>
    <w:rsid w:val="00BF7694"/>
    <w:rsid w:val="00C00A7B"/>
    <w:rsid w:val="00C0656A"/>
    <w:rsid w:val="00C341FC"/>
    <w:rsid w:val="00C4749F"/>
    <w:rsid w:val="00C47CD4"/>
    <w:rsid w:val="00C70009"/>
    <w:rsid w:val="00C700FF"/>
    <w:rsid w:val="00C767D8"/>
    <w:rsid w:val="00C76FA5"/>
    <w:rsid w:val="00C806E8"/>
    <w:rsid w:val="00C82A38"/>
    <w:rsid w:val="00C85B8D"/>
    <w:rsid w:val="00C90617"/>
    <w:rsid w:val="00C97DB0"/>
    <w:rsid w:val="00CA11A5"/>
    <w:rsid w:val="00CA3CF3"/>
    <w:rsid w:val="00CB58C9"/>
    <w:rsid w:val="00CC0277"/>
    <w:rsid w:val="00CC17C1"/>
    <w:rsid w:val="00CE0814"/>
    <w:rsid w:val="00CE1A88"/>
    <w:rsid w:val="00CF0B36"/>
    <w:rsid w:val="00CF6D4F"/>
    <w:rsid w:val="00CF7CB0"/>
    <w:rsid w:val="00D0137A"/>
    <w:rsid w:val="00D041C4"/>
    <w:rsid w:val="00D07151"/>
    <w:rsid w:val="00D078D4"/>
    <w:rsid w:val="00D102EB"/>
    <w:rsid w:val="00D10D83"/>
    <w:rsid w:val="00D14177"/>
    <w:rsid w:val="00D2541C"/>
    <w:rsid w:val="00D31769"/>
    <w:rsid w:val="00D51711"/>
    <w:rsid w:val="00D53578"/>
    <w:rsid w:val="00D6056F"/>
    <w:rsid w:val="00D61488"/>
    <w:rsid w:val="00D6700D"/>
    <w:rsid w:val="00D67486"/>
    <w:rsid w:val="00D720AD"/>
    <w:rsid w:val="00D810B0"/>
    <w:rsid w:val="00D81AD5"/>
    <w:rsid w:val="00D82BE0"/>
    <w:rsid w:val="00D82F50"/>
    <w:rsid w:val="00DA27E3"/>
    <w:rsid w:val="00DB2AEB"/>
    <w:rsid w:val="00DD4906"/>
    <w:rsid w:val="00DF55C5"/>
    <w:rsid w:val="00E03AF6"/>
    <w:rsid w:val="00E04298"/>
    <w:rsid w:val="00E0518A"/>
    <w:rsid w:val="00E07EE0"/>
    <w:rsid w:val="00E11FEA"/>
    <w:rsid w:val="00E12A01"/>
    <w:rsid w:val="00E24771"/>
    <w:rsid w:val="00E26224"/>
    <w:rsid w:val="00E3776B"/>
    <w:rsid w:val="00E37E9F"/>
    <w:rsid w:val="00E45F57"/>
    <w:rsid w:val="00E54043"/>
    <w:rsid w:val="00E555AE"/>
    <w:rsid w:val="00E578A8"/>
    <w:rsid w:val="00E605CC"/>
    <w:rsid w:val="00E64A2C"/>
    <w:rsid w:val="00E665A2"/>
    <w:rsid w:val="00E760DD"/>
    <w:rsid w:val="00E87C7F"/>
    <w:rsid w:val="00E907E9"/>
    <w:rsid w:val="00E96547"/>
    <w:rsid w:val="00EA214A"/>
    <w:rsid w:val="00EA7DF4"/>
    <w:rsid w:val="00EB011E"/>
    <w:rsid w:val="00EB35A9"/>
    <w:rsid w:val="00EC6306"/>
    <w:rsid w:val="00ED0122"/>
    <w:rsid w:val="00ED289C"/>
    <w:rsid w:val="00EE0268"/>
    <w:rsid w:val="00EE502B"/>
    <w:rsid w:val="00F041F3"/>
    <w:rsid w:val="00F07419"/>
    <w:rsid w:val="00F105CC"/>
    <w:rsid w:val="00F42D5D"/>
    <w:rsid w:val="00F47C14"/>
    <w:rsid w:val="00F51575"/>
    <w:rsid w:val="00F57D09"/>
    <w:rsid w:val="00F82514"/>
    <w:rsid w:val="00F95B33"/>
    <w:rsid w:val="00F96188"/>
    <w:rsid w:val="00FB5C05"/>
    <w:rsid w:val="00FC27F1"/>
    <w:rsid w:val="00FC58C2"/>
    <w:rsid w:val="00FD11BB"/>
    <w:rsid w:val="00FD7DEE"/>
    <w:rsid w:val="00FF13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06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2B"/>
    <w:rPr>
      <w:rFonts w:ascii="Times New Roman" w:hAnsi="Times New Roman"/>
      <w:color w:val="000000" w:themeColor="text1"/>
      <w:kern w:val="0"/>
      <w:sz w:val="24"/>
      <w:szCs w:val="24"/>
      <w:lang w:val="id-ID"/>
      <w14:ligatures w14:val="none"/>
    </w:rPr>
  </w:style>
  <w:style w:type="paragraph" w:styleId="Heading1">
    <w:name w:val="heading 1"/>
    <w:basedOn w:val="BodyText"/>
    <w:next w:val="Normal"/>
    <w:link w:val="Heading1Char"/>
    <w:uiPriority w:val="9"/>
    <w:qFormat/>
    <w:rsid w:val="00EE502B"/>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unhideWhenUsed/>
    <w:qFormat/>
    <w:rsid w:val="00EE502B"/>
    <w:pPr>
      <w:keepNext/>
      <w:keepLines/>
      <w:numPr>
        <w:numId w:val="5"/>
      </w:numPr>
      <w:spacing w:before="40" w:after="0" w:line="360" w:lineRule="auto"/>
      <w:ind w:left="720"/>
      <w:outlineLvl w:val="1"/>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2B"/>
    <w:rPr>
      <w:rFonts w:ascii="Times New Roman" w:eastAsia="Times New Roman" w:hAnsi="Times New Roman" w:cs="Times New Roman"/>
      <w:b/>
      <w:kern w:val="0"/>
      <w:sz w:val="24"/>
      <w:szCs w:val="24"/>
      <w:lang w:val="id"/>
      <w14:ligatures w14:val="none"/>
    </w:rPr>
  </w:style>
  <w:style w:type="character" w:customStyle="1" w:styleId="Heading2Char">
    <w:name w:val="Heading 2 Char"/>
    <w:basedOn w:val="DefaultParagraphFont"/>
    <w:link w:val="Heading2"/>
    <w:uiPriority w:val="9"/>
    <w:rsid w:val="00EE502B"/>
    <w:rPr>
      <w:rFonts w:ascii="Times New Roman" w:hAnsi="Times New Roman" w:eastAsiaTheme="majorEastAsia" w:cs="Times New Roman"/>
      <w:b/>
      <w:color w:val="000000" w:themeColor="text1"/>
      <w:kern w:val="0"/>
      <w:sz w:val="24"/>
      <w:szCs w:val="24"/>
      <w:lang w:val="id-ID"/>
      <w14:ligatures w14:val="none"/>
    </w:rPr>
  </w:style>
  <w:style w:type="paragraph" w:styleId="ListParagraph">
    <w:name w:val="List Paragraph"/>
    <w:aliases w:val="tabel 4,Body of text,UGEX'Z,skripsi,Body Text Char1,Char Char2,List Paragraph2,spasi 2 taiiii,awal,LIST DOT,LIST LAMPIRAN,kepala,Char Char21,1.2,Gambar &amp; Table,heading 3,Heading 31,Heading 311,Heading 3111,List Paragraph1,SB BAB,Char Char"/>
    <w:basedOn w:val="Normal"/>
    <w:link w:val="ListParagraphChar"/>
    <w:uiPriority w:val="34"/>
    <w:qFormat/>
    <w:rsid w:val="00EE502B"/>
    <w:pPr>
      <w:ind w:left="720"/>
      <w:contextualSpacing/>
    </w:pPr>
  </w:style>
  <w:style w:type="character" w:customStyle="1" w:styleId="ListParagraphChar">
    <w:name w:val="List Paragraph Char"/>
    <w:aliases w:val="tabel 4 Char,Body of text Char,UGEX'Z Char,skripsi Char,Body Text Char1 Char,Char Char2 Char,List Paragraph2 Char,spasi 2 taiiii Char,awal Char,LIST DOT Char,LIST LAMPIRAN Char,kepala Char,Char Char21 Char,1.2 Char,heading 3 Char"/>
    <w:link w:val="ListParagraph"/>
    <w:uiPriority w:val="34"/>
    <w:qFormat/>
    <w:locked/>
    <w:rsid w:val="00EE502B"/>
    <w:rPr>
      <w:rFonts w:ascii="Times New Roman" w:hAnsi="Times New Roman"/>
      <w:color w:val="000000" w:themeColor="text1"/>
      <w:kern w:val="0"/>
      <w:sz w:val="24"/>
      <w:szCs w:val="24"/>
      <w:lang w:val="id-ID"/>
      <w14:ligatures w14:val="none"/>
    </w:rPr>
  </w:style>
  <w:style w:type="paragraph" w:styleId="BodyText">
    <w:name w:val="Body Text"/>
    <w:basedOn w:val="Normal"/>
    <w:link w:val="BodyTextChar"/>
    <w:uiPriority w:val="1"/>
    <w:unhideWhenUsed/>
    <w:qFormat/>
    <w:rsid w:val="00EE502B"/>
    <w:pPr>
      <w:spacing w:after="120"/>
    </w:pPr>
  </w:style>
  <w:style w:type="character" w:customStyle="1" w:styleId="BodyTextChar">
    <w:name w:val="Body Text Char"/>
    <w:basedOn w:val="DefaultParagraphFont"/>
    <w:link w:val="BodyText"/>
    <w:uiPriority w:val="1"/>
    <w:rsid w:val="00EE502B"/>
    <w:rPr>
      <w:rFonts w:ascii="Times New Roman" w:hAnsi="Times New Roman"/>
      <w:color w:val="000000" w:themeColor="text1"/>
      <w:kern w:val="0"/>
      <w:sz w:val="24"/>
      <w:szCs w:val="24"/>
      <w:lang w:val="id-ID"/>
      <w14:ligatures w14:val="none"/>
    </w:rPr>
  </w:style>
  <w:style w:type="paragraph" w:styleId="TOC1">
    <w:name w:val="toc 1"/>
    <w:basedOn w:val="Normal"/>
    <w:next w:val="Normal"/>
    <w:uiPriority w:val="1"/>
    <w:qFormat/>
    <w:rsid w:val="00E11FEA"/>
    <w:pPr>
      <w:widowControl w:val="0"/>
      <w:autoSpaceDE w:val="0"/>
      <w:autoSpaceDN w:val="0"/>
      <w:spacing w:before="136" w:after="0" w:line="240" w:lineRule="auto"/>
      <w:ind w:left="140"/>
    </w:pPr>
    <w:rPr>
      <w:rFonts w:eastAsia="Times New Roman" w:cs="Times New Roman"/>
      <w:color w:val="auto"/>
      <w:lang w:val="id" w:eastAsia="id"/>
    </w:rPr>
  </w:style>
  <w:style w:type="paragraph" w:styleId="TOC2">
    <w:name w:val="toc 2"/>
    <w:basedOn w:val="Normal"/>
    <w:next w:val="Normal"/>
    <w:uiPriority w:val="1"/>
    <w:qFormat/>
    <w:rsid w:val="00E11FEA"/>
    <w:pPr>
      <w:widowControl w:val="0"/>
      <w:autoSpaceDE w:val="0"/>
      <w:autoSpaceDN w:val="0"/>
      <w:spacing w:before="140" w:after="0" w:line="240" w:lineRule="auto"/>
      <w:ind w:left="1581" w:hanging="360"/>
    </w:pPr>
    <w:rPr>
      <w:rFonts w:eastAsia="Times New Roman" w:cs="Times New Roman"/>
      <w:color w:val="auto"/>
      <w:lang w:val="id" w:eastAsia="id"/>
    </w:rPr>
  </w:style>
  <w:style w:type="paragraph" w:styleId="TOC3">
    <w:name w:val="toc 3"/>
    <w:basedOn w:val="Normal"/>
    <w:next w:val="Normal"/>
    <w:uiPriority w:val="1"/>
    <w:qFormat/>
    <w:rsid w:val="00E11FEA"/>
    <w:pPr>
      <w:widowControl w:val="0"/>
      <w:autoSpaceDE w:val="0"/>
      <w:autoSpaceDN w:val="0"/>
      <w:spacing w:before="969" w:after="0" w:line="240" w:lineRule="auto"/>
      <w:ind w:left="140" w:right="408" w:firstLine="8206"/>
    </w:pPr>
    <w:rPr>
      <w:rFonts w:eastAsia="Times New Roman" w:cs="Times New Roman"/>
      <w:color w:val="auto"/>
      <w:lang w:val="id" w:eastAsia="id"/>
    </w:rPr>
  </w:style>
  <w:style w:type="table" w:styleId="TableGrid">
    <w:name w:val="Table Grid"/>
    <w:basedOn w:val="TableNormal"/>
    <w:uiPriority w:val="39"/>
    <w:qFormat/>
    <w:rsid w:val="00393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5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41C"/>
    <w:rPr>
      <w:rFonts w:ascii="Times New Roman" w:hAnsi="Times New Roman"/>
      <w:color w:val="000000" w:themeColor="text1"/>
      <w:kern w:val="0"/>
      <w:sz w:val="24"/>
      <w:szCs w:val="24"/>
      <w:lang w:val="id-ID"/>
      <w14:ligatures w14:val="none"/>
    </w:rPr>
  </w:style>
  <w:style w:type="paragraph" w:styleId="Footer">
    <w:name w:val="footer"/>
    <w:basedOn w:val="Normal"/>
    <w:link w:val="FooterChar"/>
    <w:uiPriority w:val="99"/>
    <w:unhideWhenUsed/>
    <w:rsid w:val="00D25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41C"/>
    <w:rPr>
      <w:rFonts w:ascii="Times New Roman" w:hAnsi="Times New Roman"/>
      <w:color w:val="000000" w:themeColor="text1"/>
      <w:kern w:val="0"/>
      <w:sz w:val="24"/>
      <w:szCs w:val="24"/>
      <w:lang w:val="id-ID"/>
      <w14:ligatures w14:val="none"/>
    </w:rPr>
  </w:style>
  <w:style w:type="paragraph" w:styleId="NoSpacing">
    <w:name w:val="No Spacing"/>
    <w:uiPriority w:val="1"/>
    <w:qFormat/>
    <w:rsid w:val="00260D7F"/>
    <w:pPr>
      <w:spacing w:after="0" w:line="240" w:lineRule="auto"/>
    </w:pPr>
    <w:rPr>
      <w:rFonts w:ascii="Times New Roman" w:hAnsi="Times New Roman"/>
      <w:color w:val="000000" w:themeColor="text1"/>
      <w:kern w:val="0"/>
      <w:sz w:val="24"/>
      <w:szCs w:val="24"/>
      <w:lang w:val="id-ID"/>
      <w14:ligatures w14:val="none"/>
    </w:rPr>
  </w:style>
  <w:style w:type="paragraph" w:styleId="HTMLPreformatted">
    <w:name w:val="HTML Preformatted"/>
    <w:basedOn w:val="Normal"/>
    <w:link w:val="HTMLPreformattedChar"/>
    <w:uiPriority w:val="99"/>
    <w:unhideWhenUsed/>
    <w:rsid w:val="00CC1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ID" w:eastAsia="en-ID"/>
    </w:rPr>
  </w:style>
  <w:style w:type="character" w:customStyle="1" w:styleId="HTMLPreformattedChar">
    <w:name w:val="HTML Preformatted Char"/>
    <w:basedOn w:val="DefaultParagraphFont"/>
    <w:link w:val="HTMLPreformatted"/>
    <w:uiPriority w:val="99"/>
    <w:rsid w:val="00CC17C1"/>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rsid w:val="00CC17C1"/>
  </w:style>
  <w:style w:type="paragraph" w:styleId="FootnoteText">
    <w:name w:val="footnote text"/>
    <w:basedOn w:val="Normal"/>
    <w:link w:val="FootnoteTextChar"/>
    <w:uiPriority w:val="99"/>
    <w:semiHidden/>
    <w:unhideWhenUsed/>
    <w:rsid w:val="00CC17C1"/>
    <w:pPr>
      <w:spacing w:after="0" w:line="240" w:lineRule="auto"/>
    </w:pPr>
    <w:rPr>
      <w:rFonts w:asciiTheme="minorHAnsi" w:hAnsiTheme="minorHAnsi"/>
      <w:color w:val="auto"/>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CC17C1"/>
    <w:rPr>
      <w:sz w:val="20"/>
      <w:szCs w:val="20"/>
    </w:rPr>
  </w:style>
  <w:style w:type="character" w:styleId="FootnoteReference">
    <w:name w:val="footnote reference"/>
    <w:basedOn w:val="DefaultParagraphFont"/>
    <w:uiPriority w:val="99"/>
    <w:semiHidden/>
    <w:unhideWhenUsed/>
    <w:rsid w:val="00CC17C1"/>
    <w:rPr>
      <w:vertAlign w:val="superscript"/>
    </w:rPr>
  </w:style>
  <w:style w:type="character" w:styleId="Hyperlink">
    <w:name w:val="Hyperlink"/>
    <w:basedOn w:val="DefaultParagraphFont"/>
    <w:uiPriority w:val="99"/>
    <w:unhideWhenUsed/>
    <w:rsid w:val="00CC17C1"/>
    <w:rPr>
      <w:color w:val="0563C1" w:themeColor="hyperlink"/>
      <w:u w:val="single"/>
    </w:rPr>
  </w:style>
  <w:style w:type="character" w:customStyle="1" w:styleId="UnresolvedMention1">
    <w:name w:val="Unresolved Mention1"/>
    <w:basedOn w:val="DefaultParagraphFont"/>
    <w:uiPriority w:val="99"/>
    <w:semiHidden/>
    <w:unhideWhenUsed/>
    <w:rsid w:val="00CC17C1"/>
    <w:rPr>
      <w:color w:val="605E5C"/>
      <w:shd w:val="clear" w:color="auto" w:fill="E1DFDD"/>
    </w:rPr>
  </w:style>
  <w:style w:type="character" w:styleId="FollowedHyperlink">
    <w:name w:val="FollowedHyperlink"/>
    <w:basedOn w:val="DefaultParagraphFont"/>
    <w:uiPriority w:val="99"/>
    <w:semiHidden/>
    <w:unhideWhenUsed/>
    <w:rsid w:val="00B42A20"/>
    <w:rPr>
      <w:color w:val="954F72" w:themeColor="followedHyperlink"/>
      <w:u w:val="single"/>
    </w:rPr>
  </w:style>
  <w:style w:type="paragraph" w:styleId="CommentText">
    <w:name w:val="annotation text"/>
    <w:basedOn w:val="Normal"/>
    <w:link w:val="CommentTextChar"/>
    <w:uiPriority w:val="99"/>
    <w:unhideWhenUsed/>
    <w:qFormat/>
    <w:rsid w:val="001053BF"/>
    <w:pPr>
      <w:widowControl w:val="0"/>
      <w:autoSpaceDE w:val="0"/>
      <w:autoSpaceDN w:val="0"/>
      <w:spacing w:after="200" w:line="276" w:lineRule="auto"/>
    </w:pPr>
    <w:rPr>
      <w:rFonts w:ascii="Calibri" w:eastAsia="Calibri" w:hAnsi="Calibri" w:cs="Times New Roman"/>
      <w:color w:val="auto"/>
      <w:sz w:val="22"/>
      <w:szCs w:val="22"/>
      <w:lang w:val="id" w:eastAsia="id"/>
    </w:rPr>
  </w:style>
  <w:style w:type="character" w:customStyle="1" w:styleId="CommentTextChar">
    <w:name w:val="Comment Text Char"/>
    <w:basedOn w:val="DefaultParagraphFont"/>
    <w:link w:val="CommentText"/>
    <w:uiPriority w:val="99"/>
    <w:rsid w:val="001053BF"/>
    <w:rPr>
      <w:rFonts w:ascii="Calibri" w:eastAsia="Calibri" w:hAnsi="Calibri" w:cs="Times New Roman"/>
      <w:kern w:val="0"/>
      <w:lang w:val="id" w:eastAsia="id"/>
      <w14:ligatures w14:val="none"/>
    </w:rPr>
  </w:style>
  <w:style w:type="paragraph" w:styleId="NormalWeb">
    <w:name w:val="Normal (Web)"/>
    <w:basedOn w:val="Normal"/>
    <w:uiPriority w:val="99"/>
    <w:semiHidden/>
    <w:unhideWhenUsed/>
    <w:rsid w:val="00807833"/>
    <w:rPr>
      <w:rFonts w:cs="Times New Roman"/>
    </w:rPr>
  </w:style>
  <w:style w:type="character" w:customStyle="1" w:styleId="UnresolvedMention">
    <w:name w:val="Unresolved Mention"/>
    <w:basedOn w:val="DefaultParagraphFont"/>
    <w:uiPriority w:val="99"/>
    <w:semiHidden/>
    <w:unhideWhenUsed/>
    <w:rsid w:val="007246D5"/>
    <w:rPr>
      <w:color w:val="605E5C"/>
      <w:shd w:val="clear" w:color="auto" w:fill="E1DFDD"/>
    </w:rPr>
  </w:style>
  <w:style w:type="paragraph" w:customStyle="1" w:styleId="TableParagraph">
    <w:name w:val="Table Paragraph"/>
    <w:basedOn w:val="Normal"/>
    <w:uiPriority w:val="1"/>
    <w:qFormat/>
    <w:rsid w:val="009F7048"/>
    <w:pPr>
      <w:widowControl w:val="0"/>
      <w:autoSpaceDE w:val="0"/>
      <w:autoSpaceDN w:val="0"/>
      <w:spacing w:after="0" w:line="240" w:lineRule="auto"/>
    </w:pPr>
    <w:rPr>
      <w:rFonts w:eastAsia="Times New Roman" w:cs="Times New Roman"/>
      <w:color w:val="auto"/>
      <w:sz w:val="22"/>
      <w:szCs w:val="22"/>
      <w:lang w:val="id"/>
    </w:rPr>
  </w:style>
  <w:style w:type="paragraph" w:styleId="BalloonText">
    <w:name w:val="Balloon Text"/>
    <w:basedOn w:val="Normal"/>
    <w:link w:val="BalloonTextChar"/>
    <w:uiPriority w:val="99"/>
    <w:semiHidden/>
    <w:unhideWhenUsed/>
    <w:rsid w:val="0056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68"/>
    <w:rPr>
      <w:rFonts w:ascii="Tahoma" w:hAnsi="Tahoma" w:cs="Tahoma"/>
      <w:color w:val="000000" w:themeColor="text1"/>
      <w:kern w:val="0"/>
      <w:sz w:val="16"/>
      <w:szCs w:val="16"/>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6D5E-D141-4440-9063-EAE3EA14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67</Pages>
  <Words>11598</Words>
  <Characters>66111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117</cp:revision>
  <cp:lastPrinted>2024-09-20T07:44:00Z</cp:lastPrinted>
  <dcterms:created xsi:type="dcterms:W3CDTF">2024-07-16T00:53:00Z</dcterms:created>
  <dcterms:modified xsi:type="dcterms:W3CDTF">2024-09-20T07:45:00Z</dcterms:modified>
</cp:coreProperties>
</file>