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3D7E00" w:rsidRPr="00312051" w:rsidP="003D7E00" w14:paraId="2155FF46" w14:textId="77777777">
      <w:pPr>
        <w:spacing w:before="0" w:line="360" w:lineRule="auto"/>
        <w:jc w:val="center"/>
        <w:rPr>
          <w:b/>
          <w:bCs/>
          <w:sz w:val="24"/>
          <w:szCs w:val="24"/>
        </w:rPr>
      </w:pPr>
      <w:r w:rsidRPr="00312051">
        <w:rPr>
          <w:b/>
          <w:bCs/>
          <w:sz w:val="24"/>
          <w:szCs w:val="24"/>
        </w:rPr>
        <w:t>BAB I</w:t>
      </w:r>
    </w:p>
    <w:p w:rsidR="003D7E00" w:rsidRPr="00312051" w:rsidP="003D7E00" w14:paraId="7B2ED819" w14:textId="77777777">
      <w:pPr>
        <w:spacing w:line="360" w:lineRule="auto"/>
        <w:jc w:val="center"/>
        <w:rPr>
          <w:b/>
          <w:bCs/>
          <w:sz w:val="24"/>
          <w:szCs w:val="24"/>
        </w:rPr>
      </w:pPr>
      <w:r w:rsidRPr="00312051">
        <w:rPr>
          <w:b/>
          <w:bCs/>
          <w:sz w:val="24"/>
          <w:szCs w:val="24"/>
        </w:rPr>
        <w:t>PENDAHULUAN</w:t>
      </w:r>
    </w:p>
    <w:p w:rsidR="003D7E00" w:rsidP="00592A95" w14:paraId="4F2535B6" w14:textId="77777777">
      <w:pPr>
        <w:pStyle w:val="ListParagraph"/>
        <w:widowControl/>
        <w:numPr>
          <w:ilvl w:val="0"/>
          <w:numId w:val="2"/>
        </w:numPr>
        <w:autoSpaceDE/>
        <w:autoSpaceDN/>
        <w:spacing w:line="360" w:lineRule="auto"/>
        <w:ind w:left="567" w:hanging="567"/>
        <w:contextualSpacing/>
        <w:rPr>
          <w:b/>
          <w:bCs/>
          <w:sz w:val="24"/>
          <w:szCs w:val="24"/>
        </w:rPr>
      </w:pPr>
      <w:r w:rsidRPr="00312051">
        <w:rPr>
          <w:b/>
          <w:bCs/>
          <w:sz w:val="24"/>
          <w:szCs w:val="24"/>
        </w:rPr>
        <w:t>Latar Belakang</w:t>
      </w:r>
    </w:p>
    <w:p w:rsidR="003D7E00" w:rsidRPr="00946E4D" w:rsidP="003D7E00" w14:paraId="618A600E" w14:textId="77777777">
      <w:pPr>
        <w:pStyle w:val="ListParagraph"/>
        <w:widowControl/>
        <w:autoSpaceDE/>
        <w:autoSpaceDN/>
        <w:spacing w:line="360" w:lineRule="auto"/>
        <w:ind w:left="567" w:firstLine="567"/>
        <w:contextualSpacing/>
        <w:jc w:val="both"/>
        <w:rPr>
          <w:b/>
          <w:bCs/>
          <w:sz w:val="24"/>
          <w:szCs w:val="24"/>
        </w:rPr>
      </w:pPr>
      <w:r w:rsidRPr="00946E4D">
        <w:rPr>
          <w:sz w:val="24"/>
          <w:szCs w:val="24"/>
        </w:rPr>
        <w:t>Hipertensi merupakan penyakit yang sering disebut “</w:t>
      </w:r>
      <w:r w:rsidRPr="00946E4D">
        <w:rPr>
          <w:i/>
          <w:iCs/>
          <w:sz w:val="24"/>
          <w:szCs w:val="24"/>
        </w:rPr>
        <w:t>Sillent Killer</w:t>
      </w:r>
      <w:r w:rsidRPr="00946E4D">
        <w:rPr>
          <w:sz w:val="24"/>
          <w:szCs w:val="24"/>
        </w:rPr>
        <w:t xml:space="preserve">” </w:t>
      </w:r>
      <w:r w:rsidRPr="00182F55">
        <w:rPr>
          <w:sz w:val="24"/>
          <w:szCs w:val="24"/>
        </w:rPr>
        <w:t xml:space="preserve">dimana pasien tidak menyadari karena tidak menunjukkan gejala apapun, sama halnya seperti pasien yang akan diberi asuhan keperawatan ini, tidak rutin meminum obat antihipertensi, memakan makanan yang telah dibatasi seperti makanan asin, berlemak dan fermentasi, memiliki riwayat hipertensi sudah dari 5 tahun yang lalu dengan riwayat orangtua menderita penyakit yang sama dan belum mendapatkan perhatian khusus. Hal ini membuat 5 tugas dan fungsi keluarga dibidang kesehatan belum berjalan </w:t>
      </w:r>
      <w:r>
        <w:rPr>
          <w:sz w:val="24"/>
          <w:szCs w:val="24"/>
        </w:rPr>
        <w:t xml:space="preserve">diantaranya </w:t>
      </w:r>
      <w:r w:rsidRPr="00182F55">
        <w:rPr>
          <w:sz w:val="24"/>
          <w:szCs w:val="24"/>
        </w:rPr>
        <w:t xml:space="preserve">yaitu keluarga tidak mampu mengenal masalah kesehatan setiap anggotanya (Rizqi Alvian, dkk, 2023). </w:t>
      </w:r>
    </w:p>
    <w:p w:rsidR="003D7E00" w:rsidRPr="00EE5B6C" w:rsidP="003D7E00" w14:paraId="1493EA3B" w14:textId="77777777">
      <w:pPr>
        <w:pStyle w:val="ListParagraph"/>
        <w:spacing w:line="360" w:lineRule="auto"/>
        <w:ind w:left="567" w:firstLine="567"/>
        <w:jc w:val="both"/>
        <w:rPr>
          <w:sz w:val="24"/>
          <w:szCs w:val="24"/>
        </w:rPr>
      </w:pPr>
      <w:r w:rsidRPr="00EE5B6C">
        <w:rPr>
          <w:rStyle w:val="y2iqfc"/>
          <w:sz w:val="24"/>
          <w:szCs w:val="24"/>
          <w:lang w:val="id-ID"/>
        </w:rPr>
        <w:t>Hipertensi mempengaruhi sekitar 1,3 miliar orang dewasa</w:t>
      </w:r>
      <w:r w:rsidRPr="00EE5B6C">
        <w:rPr>
          <w:sz w:val="24"/>
          <w:szCs w:val="24"/>
        </w:rPr>
        <w:t xml:space="preserve"> (WHO, 2024). </w:t>
      </w:r>
      <w:r>
        <w:rPr>
          <w:sz w:val="24"/>
          <w:szCs w:val="24"/>
        </w:rPr>
        <w:t>P</w:t>
      </w:r>
      <w:r w:rsidRPr="00EE5B6C">
        <w:rPr>
          <w:sz w:val="24"/>
          <w:szCs w:val="24"/>
        </w:rPr>
        <w:t>revalensi kejadian hipertensi di Indonesia mencapai 34,1%. Untuk prevalensi hipertensi yang tercatat di</w:t>
      </w:r>
      <w:r>
        <w:rPr>
          <w:sz w:val="24"/>
          <w:szCs w:val="24"/>
        </w:rPr>
        <w:t>K</w:t>
      </w:r>
      <w:r w:rsidRPr="00EE5B6C">
        <w:rPr>
          <w:sz w:val="24"/>
          <w:szCs w:val="24"/>
        </w:rPr>
        <w:t>alimantan Tengah, kabupaten barito utara menduduki peringkat ke 5 sebagai kabupaten yang penduduknya banyak terdiagnosis dokter mengidap hipertensi</w:t>
      </w:r>
      <w:r w:rsidRPr="00EE5B6C">
        <w:rPr>
          <w:sz w:val="24"/>
          <w:szCs w:val="24"/>
          <w:shd w:val="clear" w:color="auto" w:fill="FFFFFF"/>
        </w:rPr>
        <w:t xml:space="preserve"> (Riskesdas Provinsi Kalimantan Tengah, 2018). </w:t>
      </w:r>
      <w:r w:rsidRPr="00EE5B6C">
        <w:rPr>
          <w:sz w:val="24"/>
          <w:szCs w:val="24"/>
        </w:rPr>
        <w:t xml:space="preserve">Hasil pencatatan yang diperoleh dari Puskesmas Kandui untuk rekapitulasi laporan PTM akibat hipertensi tahun 2022 </w:t>
      </w:r>
      <w:r>
        <w:rPr>
          <w:sz w:val="24"/>
          <w:szCs w:val="24"/>
        </w:rPr>
        <w:t>(569 orang) dan tahun 2023</w:t>
      </w:r>
      <w:r w:rsidRPr="00EE5B6C">
        <w:rPr>
          <w:sz w:val="24"/>
          <w:szCs w:val="24"/>
        </w:rPr>
        <w:t xml:space="preserve"> </w:t>
      </w:r>
      <w:r>
        <w:rPr>
          <w:sz w:val="24"/>
          <w:szCs w:val="24"/>
        </w:rPr>
        <w:t xml:space="preserve">(714 orang) </w:t>
      </w:r>
      <w:r w:rsidRPr="00EE5B6C">
        <w:rPr>
          <w:sz w:val="24"/>
          <w:szCs w:val="24"/>
        </w:rPr>
        <w:t>menunjukkan bahwa terjadi peningkatan penderita hipertensi setiap tahunnya.</w:t>
      </w:r>
      <w:r>
        <w:rPr>
          <w:sz w:val="24"/>
          <w:szCs w:val="24"/>
        </w:rPr>
        <w:t xml:space="preserve"> Peningkatan angka kejadian ini menjadi evaluasi dalam penyusunan rencana tindak lanjut program PTM dan PIS-PK dalam menjaring penderita hipertensi dimasyarakat wilayah kerja Puskesmas Kandui agar tetap terkontrol dan diawasi sebagai bentuk promotif dan preventif sehingga capaian kinerja puskesmas sesuai sasaran.</w:t>
      </w:r>
    </w:p>
    <w:p w:rsidR="003D7E00" w:rsidP="003D7E00" w14:paraId="098D978E" w14:textId="77777777">
      <w:pPr>
        <w:pStyle w:val="ListParagraph"/>
        <w:spacing w:line="360" w:lineRule="auto"/>
        <w:ind w:left="567" w:firstLine="567"/>
        <w:jc w:val="both"/>
        <w:rPr>
          <w:sz w:val="24"/>
          <w:szCs w:val="24"/>
        </w:rPr>
      </w:pPr>
      <w:r>
        <w:rPr>
          <w:sz w:val="24"/>
          <w:szCs w:val="24"/>
        </w:rPr>
        <w:t>M</w:t>
      </w:r>
      <w:r w:rsidRPr="00D405D9">
        <w:rPr>
          <w:bCs/>
          <w:color w:val="000000" w:themeColor="text1"/>
          <w:sz w:val="24"/>
          <w:szCs w:val="24"/>
        </w:rPr>
        <w:t>asalah utama yang</w:t>
      </w:r>
      <w:r>
        <w:rPr>
          <w:bCs/>
          <w:color w:val="000000" w:themeColor="text1"/>
          <w:sz w:val="24"/>
          <w:szCs w:val="24"/>
        </w:rPr>
        <w:t xml:space="preserve"> terjadi pada kasus ini yaitu nyeri kepala dan pusing berputar hingga peningkatan tekanan darah, hal ini a</w:t>
      </w:r>
      <w:r w:rsidRPr="00D405D9">
        <w:rPr>
          <w:sz w:val="24"/>
          <w:szCs w:val="24"/>
          <w:lang w:val="en-ID" w:eastAsia="en-ID"/>
        </w:rPr>
        <w:t>kibat dari peningkatan tekanan darah vaskul</w:t>
      </w:r>
      <w:r>
        <w:rPr>
          <w:sz w:val="24"/>
          <w:szCs w:val="24"/>
          <w:lang w:val="en-ID" w:eastAsia="en-ID"/>
        </w:rPr>
        <w:t>a</w:t>
      </w:r>
      <w:r w:rsidRPr="00D405D9">
        <w:rPr>
          <w:sz w:val="24"/>
          <w:szCs w:val="24"/>
          <w:lang w:val="en-ID" w:eastAsia="en-ID"/>
        </w:rPr>
        <w:t>r serebral</w:t>
      </w:r>
      <w:r>
        <w:rPr>
          <w:sz w:val="24"/>
          <w:szCs w:val="24"/>
          <w:lang w:val="en-ID" w:eastAsia="en-ID"/>
        </w:rPr>
        <w:t xml:space="preserve">, </w:t>
      </w:r>
      <w:r w:rsidRPr="00D405D9">
        <w:rPr>
          <w:sz w:val="24"/>
          <w:szCs w:val="24"/>
          <w:lang w:val="en-ID" w:eastAsia="en-ID"/>
        </w:rPr>
        <w:t>sehingga menekan serabut saraf otak yang dapat menyebabkan nyeri kepala</w:t>
      </w:r>
      <w:r>
        <w:rPr>
          <w:sz w:val="24"/>
          <w:szCs w:val="24"/>
          <w:lang w:val="en-ID" w:eastAsia="en-ID"/>
        </w:rPr>
        <w:t xml:space="preserve">. Maka dari itu </w:t>
      </w:r>
      <w:r>
        <w:rPr>
          <w:sz w:val="24"/>
          <w:szCs w:val="24"/>
        </w:rPr>
        <w:t>p</w:t>
      </w:r>
      <w:r w:rsidRPr="00312051">
        <w:rPr>
          <w:sz w:val="24"/>
          <w:szCs w:val="24"/>
        </w:rPr>
        <w:t xml:space="preserve">enatalaksanaan hipertensi </w:t>
      </w:r>
      <w:r>
        <w:rPr>
          <w:sz w:val="24"/>
          <w:szCs w:val="24"/>
        </w:rPr>
        <w:t>secara</w:t>
      </w:r>
      <w:r w:rsidRPr="00312051">
        <w:rPr>
          <w:sz w:val="24"/>
          <w:szCs w:val="24"/>
        </w:rPr>
        <w:t xml:space="preserve"> non farmakologis yang dapat dilakukan </w:t>
      </w:r>
      <w:r>
        <w:rPr>
          <w:sz w:val="24"/>
          <w:szCs w:val="24"/>
        </w:rPr>
        <w:t xml:space="preserve">secara sederhana </w:t>
      </w:r>
      <w:r w:rsidRPr="00312051">
        <w:rPr>
          <w:sz w:val="24"/>
          <w:szCs w:val="24"/>
        </w:rPr>
        <w:t xml:space="preserve">yaitu terapi relaksasi genggam jari dan </w:t>
      </w:r>
      <w:r w:rsidRPr="00312051">
        <w:rPr>
          <w:i/>
          <w:iCs/>
          <w:sz w:val="24"/>
          <w:szCs w:val="24"/>
        </w:rPr>
        <w:t xml:space="preserve">slow deep </w:t>
      </w:r>
      <w:r w:rsidRPr="00312051">
        <w:rPr>
          <w:i/>
          <w:iCs/>
          <w:sz w:val="24"/>
          <w:szCs w:val="24"/>
        </w:rPr>
        <w:t>breathing</w:t>
      </w:r>
      <w:r w:rsidRPr="00312051">
        <w:rPr>
          <w:sz w:val="24"/>
          <w:szCs w:val="24"/>
        </w:rPr>
        <w:t>, mengkonsumsi buah mentimun dan rebusan daun salam.</w:t>
      </w:r>
      <w:r>
        <w:rPr>
          <w:sz w:val="24"/>
          <w:szCs w:val="24"/>
        </w:rPr>
        <w:t xml:space="preserve"> Tindakan sederhana tersebut sangat mudah dilakukan, tidak memakan banyak biaya dan membantu dalam mengurangi keluhan penderita hipertensi.</w:t>
      </w:r>
    </w:p>
    <w:p w:rsidR="003D7E00" w:rsidP="003D7E00" w14:paraId="17FBC5F4" w14:textId="77777777">
      <w:pPr>
        <w:pStyle w:val="ListParagraph"/>
        <w:spacing w:line="360" w:lineRule="auto"/>
        <w:ind w:left="567" w:firstLine="567"/>
        <w:jc w:val="both"/>
        <w:rPr>
          <w:sz w:val="24"/>
          <w:szCs w:val="24"/>
        </w:rPr>
      </w:pPr>
      <w:r w:rsidRPr="00312051">
        <w:rPr>
          <w:sz w:val="24"/>
          <w:szCs w:val="24"/>
        </w:rPr>
        <w:t xml:space="preserve"> </w:t>
      </w:r>
      <w:r>
        <w:rPr>
          <w:sz w:val="24"/>
          <w:szCs w:val="24"/>
        </w:rPr>
        <w:t xml:space="preserve"> </w:t>
      </w:r>
      <w:r w:rsidRPr="00DF5305">
        <w:rPr>
          <w:sz w:val="24"/>
          <w:szCs w:val="24"/>
        </w:rPr>
        <w:t xml:space="preserve">Berdasarkan uraian diatas, maka penulis tertarik untuk memberikan asuhan keperawatan berbasis </w:t>
      </w:r>
      <w:r w:rsidRPr="0015664C">
        <w:rPr>
          <w:i/>
          <w:iCs/>
          <w:sz w:val="24"/>
          <w:szCs w:val="24"/>
        </w:rPr>
        <w:t>Evidence</w:t>
      </w:r>
      <w:r w:rsidRPr="00120E68">
        <w:rPr>
          <w:i/>
          <w:iCs/>
          <w:sz w:val="24"/>
          <w:szCs w:val="24"/>
        </w:rPr>
        <w:t xml:space="preserve"> Based Practise</w:t>
      </w:r>
      <w:r w:rsidRPr="00DF5305">
        <w:rPr>
          <w:sz w:val="24"/>
          <w:szCs w:val="24"/>
        </w:rPr>
        <w:t xml:space="preserve"> untuk menangani kasus hipertensi dengan </w:t>
      </w:r>
      <w:r>
        <w:rPr>
          <w:sz w:val="24"/>
          <w:szCs w:val="24"/>
        </w:rPr>
        <w:t>harapan risiko perfusi serebral tidak efektif tidak terjadi, perfusi serebral efektif, komplikasi dapat dicegah dengan metode promotif dan preventif perawat sebagai pemberi asuhan keperawatan.</w:t>
      </w:r>
    </w:p>
    <w:p w:rsidR="003D7E00" w:rsidRPr="00312051" w:rsidP="00592A95" w14:paraId="30E5F14A" w14:textId="77777777">
      <w:pPr>
        <w:pStyle w:val="ListParagraph"/>
        <w:widowControl/>
        <w:numPr>
          <w:ilvl w:val="0"/>
          <w:numId w:val="2"/>
        </w:numPr>
        <w:autoSpaceDE/>
        <w:autoSpaceDN/>
        <w:spacing w:line="360" w:lineRule="auto"/>
        <w:ind w:left="567" w:hanging="567"/>
        <w:contextualSpacing/>
        <w:jc w:val="both"/>
        <w:rPr>
          <w:b/>
          <w:bCs/>
          <w:sz w:val="24"/>
          <w:szCs w:val="24"/>
        </w:rPr>
      </w:pPr>
      <w:r w:rsidRPr="00312051">
        <w:rPr>
          <w:b/>
          <w:bCs/>
          <w:sz w:val="24"/>
          <w:szCs w:val="24"/>
        </w:rPr>
        <w:t>Rumusan Masalah</w:t>
      </w:r>
    </w:p>
    <w:p w:rsidR="003D7E00" w:rsidP="003D7E00" w14:paraId="006680F3" w14:textId="77777777">
      <w:pPr>
        <w:pStyle w:val="ListParagraph"/>
        <w:spacing w:line="360" w:lineRule="auto"/>
        <w:ind w:left="567" w:firstLine="567"/>
        <w:jc w:val="both"/>
        <w:rPr>
          <w:sz w:val="24"/>
          <w:szCs w:val="24"/>
        </w:rPr>
      </w:pPr>
      <w:r>
        <w:rPr>
          <w:sz w:val="24"/>
          <w:szCs w:val="24"/>
        </w:rPr>
        <w:t>B</w:t>
      </w:r>
      <w:r w:rsidRPr="00312051">
        <w:rPr>
          <w:sz w:val="24"/>
          <w:szCs w:val="24"/>
        </w:rPr>
        <w:t xml:space="preserve">agaimana melaksanakan asuhan keperawatan medikal bedah pada Ny. E dengan masalah keperawatan </w:t>
      </w:r>
      <w:r>
        <w:rPr>
          <w:sz w:val="24"/>
          <w:szCs w:val="24"/>
        </w:rPr>
        <w:t>ri</w:t>
      </w:r>
      <w:r w:rsidRPr="00312051">
        <w:rPr>
          <w:sz w:val="24"/>
          <w:szCs w:val="24"/>
        </w:rPr>
        <w:t xml:space="preserve">siko perfusi cerebral tidak efektif di UPT Puskesmas Kandui </w:t>
      </w:r>
      <w:r>
        <w:rPr>
          <w:sz w:val="24"/>
          <w:szCs w:val="24"/>
        </w:rPr>
        <w:t xml:space="preserve">dengan menerapkan </w:t>
      </w:r>
      <w:r w:rsidRPr="0015664C">
        <w:rPr>
          <w:i/>
          <w:iCs/>
          <w:sz w:val="24"/>
          <w:szCs w:val="24"/>
        </w:rPr>
        <w:t>Evidence</w:t>
      </w:r>
      <w:r w:rsidRPr="009F53F6">
        <w:rPr>
          <w:i/>
          <w:iCs/>
          <w:sz w:val="24"/>
          <w:szCs w:val="24"/>
        </w:rPr>
        <w:t xml:space="preserve"> Based Practise</w:t>
      </w:r>
      <w:r>
        <w:rPr>
          <w:sz w:val="24"/>
          <w:szCs w:val="24"/>
        </w:rPr>
        <w:t xml:space="preserve"> </w:t>
      </w:r>
      <w:r w:rsidRPr="00312051">
        <w:rPr>
          <w:sz w:val="24"/>
          <w:szCs w:val="24"/>
        </w:rPr>
        <w:t>?</w:t>
      </w:r>
    </w:p>
    <w:p w:rsidR="003D7E00" w:rsidRPr="00312051" w:rsidP="00592A95" w14:paraId="776D8E51" w14:textId="77777777">
      <w:pPr>
        <w:pStyle w:val="ListParagraph"/>
        <w:widowControl/>
        <w:numPr>
          <w:ilvl w:val="0"/>
          <w:numId w:val="2"/>
        </w:numPr>
        <w:autoSpaceDE/>
        <w:autoSpaceDN/>
        <w:spacing w:line="360" w:lineRule="auto"/>
        <w:ind w:left="567" w:hanging="567"/>
        <w:contextualSpacing/>
        <w:jc w:val="both"/>
        <w:rPr>
          <w:b/>
          <w:bCs/>
          <w:sz w:val="24"/>
          <w:szCs w:val="24"/>
        </w:rPr>
      </w:pPr>
      <w:r w:rsidRPr="00312051">
        <w:rPr>
          <w:b/>
          <w:bCs/>
          <w:sz w:val="24"/>
          <w:szCs w:val="24"/>
        </w:rPr>
        <w:t>Tujuan Pen</w:t>
      </w:r>
      <w:r>
        <w:rPr>
          <w:b/>
          <w:bCs/>
          <w:sz w:val="24"/>
          <w:szCs w:val="24"/>
        </w:rPr>
        <w:t>ulisan</w:t>
      </w:r>
    </w:p>
    <w:p w:rsidR="003D7E00" w:rsidP="00592A95" w14:paraId="40F9A16E" w14:textId="77777777">
      <w:pPr>
        <w:pStyle w:val="ListParagraph"/>
        <w:widowControl/>
        <w:numPr>
          <w:ilvl w:val="0"/>
          <w:numId w:val="3"/>
        </w:numPr>
        <w:autoSpaceDE/>
        <w:autoSpaceDN/>
        <w:spacing w:line="360" w:lineRule="auto"/>
        <w:contextualSpacing/>
        <w:jc w:val="both"/>
        <w:rPr>
          <w:b/>
          <w:bCs/>
          <w:sz w:val="24"/>
          <w:szCs w:val="24"/>
        </w:rPr>
      </w:pPr>
      <w:r w:rsidRPr="00312051">
        <w:rPr>
          <w:b/>
          <w:bCs/>
          <w:sz w:val="24"/>
          <w:szCs w:val="24"/>
        </w:rPr>
        <w:t>Tujuan Umum</w:t>
      </w:r>
    </w:p>
    <w:p w:rsidR="003D7E00" w:rsidRPr="00EB2FB2" w:rsidP="003D7E00" w14:paraId="43B2BF52" w14:textId="77777777">
      <w:pPr>
        <w:pStyle w:val="ListParagraph"/>
        <w:widowControl/>
        <w:autoSpaceDE/>
        <w:autoSpaceDN/>
        <w:spacing w:line="360" w:lineRule="auto"/>
        <w:ind w:left="927" w:firstLine="633"/>
        <w:contextualSpacing/>
        <w:jc w:val="both"/>
        <w:rPr>
          <w:b/>
          <w:bCs/>
          <w:sz w:val="24"/>
          <w:szCs w:val="24"/>
        </w:rPr>
      </w:pPr>
      <w:r w:rsidRPr="00EB2FB2">
        <w:rPr>
          <w:sz w:val="24"/>
          <w:szCs w:val="24"/>
        </w:rPr>
        <w:t xml:space="preserve">Menjelaskan asuhan keperawatan medikal bedah dengan pemberian terapi </w:t>
      </w:r>
      <w:r>
        <w:rPr>
          <w:sz w:val="24"/>
          <w:szCs w:val="24"/>
        </w:rPr>
        <w:t>nonfarmakologis</w:t>
      </w:r>
      <w:r w:rsidRPr="00EB2FB2">
        <w:rPr>
          <w:sz w:val="24"/>
          <w:szCs w:val="24"/>
        </w:rPr>
        <w:t xml:space="preserve"> pada Ny. E dengan masalah keperawatan r</w:t>
      </w:r>
      <w:r>
        <w:rPr>
          <w:sz w:val="24"/>
          <w:szCs w:val="24"/>
        </w:rPr>
        <w:t>i</w:t>
      </w:r>
      <w:r w:rsidRPr="00EB2FB2">
        <w:rPr>
          <w:sz w:val="24"/>
          <w:szCs w:val="24"/>
        </w:rPr>
        <w:t>siko perfusi cerebral tidak efektif</w:t>
      </w:r>
      <w:r>
        <w:rPr>
          <w:sz w:val="24"/>
          <w:szCs w:val="24"/>
        </w:rPr>
        <w:t>.</w:t>
      </w:r>
    </w:p>
    <w:p w:rsidR="003D7E00" w:rsidP="00592A95" w14:paraId="3B6275C5" w14:textId="77777777">
      <w:pPr>
        <w:pStyle w:val="ListParagraph"/>
        <w:widowControl/>
        <w:numPr>
          <w:ilvl w:val="0"/>
          <w:numId w:val="3"/>
        </w:numPr>
        <w:autoSpaceDE/>
        <w:autoSpaceDN/>
        <w:spacing w:line="360" w:lineRule="auto"/>
        <w:contextualSpacing/>
        <w:jc w:val="both"/>
        <w:rPr>
          <w:b/>
          <w:bCs/>
          <w:sz w:val="24"/>
          <w:szCs w:val="24"/>
        </w:rPr>
      </w:pPr>
      <w:r w:rsidRPr="00312051">
        <w:rPr>
          <w:b/>
          <w:bCs/>
          <w:sz w:val="24"/>
          <w:szCs w:val="24"/>
        </w:rPr>
        <w:t>Tujuan Khusus</w:t>
      </w:r>
    </w:p>
    <w:p w:rsidR="003D7E00" w:rsidRPr="00EB2FB2" w:rsidP="003D7E00" w14:paraId="4B4CDD42" w14:textId="77777777">
      <w:pPr>
        <w:pStyle w:val="ListParagraph"/>
        <w:widowControl/>
        <w:autoSpaceDE/>
        <w:autoSpaceDN/>
        <w:spacing w:line="360" w:lineRule="auto"/>
        <w:ind w:left="927" w:firstLine="633"/>
        <w:contextualSpacing/>
        <w:jc w:val="both"/>
        <w:rPr>
          <w:b/>
          <w:bCs/>
          <w:sz w:val="24"/>
          <w:szCs w:val="24"/>
        </w:rPr>
      </w:pPr>
      <w:r w:rsidRPr="00EB2FB2">
        <w:rPr>
          <w:sz w:val="24"/>
          <w:szCs w:val="24"/>
        </w:rPr>
        <w:t xml:space="preserve">Memaparkan hasil pengkajian, hasil analisa data, intervensi, evaluasi, dan analisis tindakan keperawatan sebelum dan sesudah pada Ny. E dengan masalah keperawatan </w:t>
      </w:r>
      <w:r w:rsidRPr="00F572D9">
        <w:rPr>
          <w:sz w:val="24"/>
          <w:szCs w:val="24"/>
        </w:rPr>
        <w:t>risiko</w:t>
      </w:r>
      <w:r w:rsidRPr="00EB2FB2">
        <w:rPr>
          <w:sz w:val="24"/>
          <w:szCs w:val="24"/>
        </w:rPr>
        <w:t xml:space="preserve"> perfusi cerebral tidak efektif berdasarkan </w:t>
      </w:r>
      <w:r w:rsidRPr="0015664C">
        <w:rPr>
          <w:i/>
          <w:iCs/>
          <w:sz w:val="24"/>
          <w:szCs w:val="24"/>
        </w:rPr>
        <w:t>Evidence</w:t>
      </w:r>
      <w:r w:rsidRPr="00EB2FB2">
        <w:rPr>
          <w:i/>
          <w:sz w:val="24"/>
          <w:szCs w:val="24"/>
        </w:rPr>
        <w:t xml:space="preserve"> Based Practice.</w:t>
      </w:r>
    </w:p>
    <w:p w:rsidR="003D7E00" w:rsidRPr="00312051" w:rsidP="00592A95" w14:paraId="5ED10CE2" w14:textId="77777777">
      <w:pPr>
        <w:pStyle w:val="ListParagraph"/>
        <w:widowControl/>
        <w:numPr>
          <w:ilvl w:val="0"/>
          <w:numId w:val="2"/>
        </w:numPr>
        <w:autoSpaceDE/>
        <w:autoSpaceDN/>
        <w:spacing w:line="360" w:lineRule="auto"/>
        <w:ind w:left="567" w:hanging="567"/>
        <w:contextualSpacing/>
        <w:jc w:val="both"/>
        <w:rPr>
          <w:b/>
          <w:bCs/>
          <w:sz w:val="24"/>
          <w:szCs w:val="24"/>
        </w:rPr>
      </w:pPr>
      <w:r w:rsidRPr="00312051">
        <w:rPr>
          <w:b/>
          <w:bCs/>
          <w:sz w:val="24"/>
          <w:szCs w:val="24"/>
        </w:rPr>
        <w:t>Manfaat</w:t>
      </w:r>
      <w:bookmarkStart w:id="0" w:name="_Toc106055161"/>
    </w:p>
    <w:bookmarkEnd w:id="0"/>
    <w:p w:rsidR="003D7E00" w:rsidRPr="00120E68" w:rsidP="00592A95" w14:paraId="14E82720" w14:textId="77777777">
      <w:pPr>
        <w:pStyle w:val="ListParagraph"/>
        <w:widowControl/>
        <w:numPr>
          <w:ilvl w:val="0"/>
          <w:numId w:val="4"/>
        </w:numPr>
        <w:autoSpaceDE/>
        <w:autoSpaceDN/>
        <w:spacing w:line="360" w:lineRule="auto"/>
        <w:contextualSpacing/>
        <w:jc w:val="both"/>
        <w:rPr>
          <w:b/>
          <w:bCs/>
          <w:sz w:val="24"/>
          <w:szCs w:val="24"/>
        </w:rPr>
      </w:pPr>
      <w:r>
        <w:rPr>
          <w:b/>
          <w:sz w:val="24"/>
          <w:szCs w:val="24"/>
        </w:rPr>
        <w:t>Untuk Pengembangan keilmuan</w:t>
      </w:r>
    </w:p>
    <w:p w:rsidR="003D7E00" w:rsidRPr="00120E68" w:rsidP="003D7E00" w14:paraId="2931B51E" w14:textId="77777777">
      <w:pPr>
        <w:pStyle w:val="ListParagraph"/>
        <w:widowControl/>
        <w:autoSpaceDE/>
        <w:autoSpaceDN/>
        <w:spacing w:line="360" w:lineRule="auto"/>
        <w:ind w:left="927" w:firstLine="491"/>
        <w:contextualSpacing/>
        <w:jc w:val="both"/>
        <w:rPr>
          <w:b/>
          <w:bCs/>
          <w:sz w:val="24"/>
          <w:szCs w:val="24"/>
        </w:rPr>
      </w:pPr>
      <w:r w:rsidRPr="00120E68">
        <w:rPr>
          <w:bCs/>
          <w:sz w:val="24"/>
          <w:szCs w:val="24"/>
        </w:rPr>
        <w:t>Laporan ini sebagai pengembangan mata kuliah keilmuan keperawatan medi</w:t>
      </w:r>
      <w:r>
        <w:rPr>
          <w:bCs/>
          <w:sz w:val="24"/>
          <w:szCs w:val="24"/>
        </w:rPr>
        <w:t>k</w:t>
      </w:r>
      <w:r w:rsidRPr="00120E68">
        <w:rPr>
          <w:bCs/>
          <w:sz w:val="24"/>
          <w:szCs w:val="24"/>
        </w:rPr>
        <w:t>al bedah dan dasar untuk pemberian asuhan keperawatan pada pasien hipertensi.</w:t>
      </w:r>
    </w:p>
    <w:p w:rsidR="003D7E00" w:rsidP="00592A95" w14:paraId="72FE061A" w14:textId="77777777">
      <w:pPr>
        <w:pStyle w:val="ListParagraph"/>
        <w:widowControl/>
        <w:numPr>
          <w:ilvl w:val="0"/>
          <w:numId w:val="4"/>
        </w:numPr>
        <w:autoSpaceDE/>
        <w:autoSpaceDN/>
        <w:spacing w:line="360" w:lineRule="auto"/>
        <w:contextualSpacing/>
        <w:jc w:val="both"/>
        <w:rPr>
          <w:b/>
          <w:sz w:val="24"/>
          <w:szCs w:val="24"/>
        </w:rPr>
      </w:pPr>
      <w:r w:rsidRPr="002D50C0">
        <w:rPr>
          <w:b/>
          <w:sz w:val="24"/>
          <w:szCs w:val="24"/>
        </w:rPr>
        <w:t>Untuk Puskesmas Kandui</w:t>
      </w:r>
    </w:p>
    <w:p w:rsidR="003D7E00" w:rsidP="003D7E00" w14:paraId="163D1B38" w14:textId="77777777">
      <w:pPr>
        <w:pStyle w:val="ListParagraph"/>
        <w:widowControl/>
        <w:autoSpaceDE/>
        <w:autoSpaceDN/>
        <w:spacing w:line="360" w:lineRule="auto"/>
        <w:ind w:left="927" w:firstLine="491"/>
        <w:contextualSpacing/>
        <w:jc w:val="both"/>
        <w:rPr>
          <w:bCs/>
          <w:sz w:val="24"/>
          <w:szCs w:val="24"/>
        </w:rPr>
      </w:pPr>
      <w:r w:rsidRPr="00120E68">
        <w:rPr>
          <w:bCs/>
          <w:sz w:val="24"/>
          <w:szCs w:val="24"/>
        </w:rPr>
        <w:t xml:space="preserve">Dengan mendapatkan asuhan ini, maka puskesmas bisa semakin memberikan asuhan yang berkualitas, </w:t>
      </w:r>
      <w:r>
        <w:rPr>
          <w:bCs/>
          <w:sz w:val="24"/>
          <w:szCs w:val="24"/>
        </w:rPr>
        <w:t>dengan meningkatkan teknik nonfarmakologis sebagai bentuk promotif dan preventif.</w:t>
      </w:r>
    </w:p>
    <w:p w:rsidR="003D7E00" w:rsidP="00592A95" w14:paraId="4149EBEA" w14:textId="77777777">
      <w:pPr>
        <w:pStyle w:val="ListParagraph"/>
        <w:widowControl/>
        <w:numPr>
          <w:ilvl w:val="0"/>
          <w:numId w:val="4"/>
        </w:numPr>
        <w:autoSpaceDE/>
        <w:autoSpaceDN/>
        <w:spacing w:line="360" w:lineRule="auto"/>
        <w:contextualSpacing/>
        <w:jc w:val="both"/>
        <w:rPr>
          <w:b/>
          <w:bCs/>
          <w:sz w:val="24"/>
          <w:szCs w:val="24"/>
        </w:rPr>
      </w:pPr>
      <w:r w:rsidRPr="00EA3B68">
        <w:rPr>
          <w:b/>
          <w:bCs/>
          <w:sz w:val="24"/>
          <w:szCs w:val="24"/>
        </w:rPr>
        <w:t>Untuk Pasien dan Keluarga</w:t>
      </w:r>
    </w:p>
    <w:p w:rsidR="003D7E00" w:rsidP="003D7E00" w14:paraId="4BEC4F2B" w14:textId="77777777">
      <w:pPr>
        <w:pStyle w:val="ListParagraph"/>
        <w:widowControl/>
        <w:autoSpaceDE/>
        <w:autoSpaceDN/>
        <w:spacing w:line="360" w:lineRule="auto"/>
        <w:ind w:left="927" w:firstLine="491"/>
        <w:contextualSpacing/>
        <w:jc w:val="both"/>
        <w:rPr>
          <w:sz w:val="24"/>
          <w:szCs w:val="24"/>
        </w:rPr>
      </w:pPr>
      <w:r w:rsidRPr="00120E68">
        <w:rPr>
          <w:sz w:val="24"/>
          <w:szCs w:val="24"/>
        </w:rPr>
        <w:t>Bisa mendapatkan asuhan keperawatan yang berkualitas, karena sumber pemberian asuhan tersebut bersumber dari jurnal penelitian.</w:t>
      </w:r>
    </w:p>
    <w:p w:rsidR="003D7E00" w:rsidP="00592A95" w14:paraId="43A5F252" w14:textId="77777777">
      <w:pPr>
        <w:pStyle w:val="ListParagraph"/>
        <w:widowControl/>
        <w:numPr>
          <w:ilvl w:val="0"/>
          <w:numId w:val="2"/>
        </w:numPr>
        <w:autoSpaceDE/>
        <w:autoSpaceDN/>
        <w:spacing w:line="360" w:lineRule="auto"/>
        <w:ind w:left="567" w:hanging="567"/>
        <w:contextualSpacing/>
        <w:jc w:val="both"/>
        <w:outlineLvl w:val="2"/>
        <w:rPr>
          <w:b/>
          <w:sz w:val="24"/>
          <w:szCs w:val="24"/>
        </w:rPr>
      </w:pPr>
      <w:r w:rsidRPr="00312051">
        <w:rPr>
          <w:b/>
          <w:sz w:val="24"/>
          <w:szCs w:val="24"/>
        </w:rPr>
        <w:t>Keaslian Penulisan</w:t>
      </w:r>
    </w:p>
    <w:p w:rsidR="003D7E00" w:rsidRPr="007F5DEF" w:rsidP="00592A95" w14:paraId="504E1B7D" w14:textId="77777777">
      <w:pPr>
        <w:pStyle w:val="ListParagraph"/>
        <w:widowControl/>
        <w:numPr>
          <w:ilvl w:val="0"/>
          <w:numId w:val="12"/>
        </w:numPr>
        <w:autoSpaceDE/>
        <w:autoSpaceDN/>
        <w:spacing w:line="360" w:lineRule="auto"/>
        <w:contextualSpacing/>
        <w:jc w:val="both"/>
        <w:outlineLvl w:val="2"/>
        <w:rPr>
          <w:b/>
          <w:sz w:val="24"/>
          <w:szCs w:val="24"/>
        </w:rPr>
      </w:pPr>
      <w:r w:rsidRPr="00201F66">
        <w:rPr>
          <w:bCs/>
          <w:sz w:val="24"/>
          <w:szCs w:val="24"/>
        </w:rPr>
        <w:t xml:space="preserve">Judul penelitian : Studi Kasus Asuhan Keperawatan Lansia Dengan Hipertensi Di PPSLU Dewanata Cilacap (Ani Nur Azizah dan Madyo Maryoto, 2022). Metode dan Hasil Studi Kasus : </w:t>
      </w:r>
      <w:r w:rsidRPr="00201F66">
        <w:rPr>
          <w:sz w:val="24"/>
          <w:szCs w:val="24"/>
        </w:rPr>
        <w:t xml:space="preserve">Instrument pengumpulan data menggunakan format asuhan keperawatan lansia sesuai ketentuan yang berlaku dan </w:t>
      </w:r>
      <w:r>
        <w:rPr>
          <w:sz w:val="24"/>
          <w:szCs w:val="24"/>
        </w:rPr>
        <w:t>d</w:t>
      </w:r>
      <w:r w:rsidRPr="00201F66">
        <w:rPr>
          <w:sz w:val="24"/>
          <w:szCs w:val="24"/>
        </w:rPr>
        <w:t>iagnos</w:t>
      </w:r>
      <w:r>
        <w:rPr>
          <w:sz w:val="24"/>
          <w:szCs w:val="24"/>
        </w:rPr>
        <w:t>a</w:t>
      </w:r>
      <w:r w:rsidRPr="00201F66">
        <w:rPr>
          <w:sz w:val="24"/>
          <w:szCs w:val="24"/>
        </w:rPr>
        <w:t xml:space="preserve"> keperawatan nyeri akut diberikan intervensi </w:t>
      </w:r>
      <w:r w:rsidRPr="007F5DEF">
        <w:rPr>
          <w:sz w:val="24"/>
          <w:szCs w:val="24"/>
        </w:rPr>
        <w:t>keperawatan berupa teknik terapi foot massage. Setelah dilakukan intervensi keperawatan selama 3 hari nyeri berkurang dan tekanan darah tinggi pasien turun. Perbedaan penulisan : lokasi pelaksanaan, subjek studi kasus dan teknik non farmakologis manajemen nyeri. Persamaan Penulisan : Melakukan pendekatan asuhan keperawatan pada pasien hipertensi yang mencakup pengkajian, penentuan diagnosa, intervensi keperawatan, implementasi, dan evaluasi.</w:t>
      </w:r>
    </w:p>
    <w:p w:rsidR="003D7E00" w:rsidRPr="007F5DEF" w:rsidP="00592A95" w14:paraId="5F81733C" w14:textId="77777777">
      <w:pPr>
        <w:pStyle w:val="ListParagraph"/>
        <w:widowControl/>
        <w:numPr>
          <w:ilvl w:val="0"/>
          <w:numId w:val="12"/>
        </w:numPr>
        <w:autoSpaceDE/>
        <w:autoSpaceDN/>
        <w:spacing w:line="360" w:lineRule="auto"/>
        <w:contextualSpacing/>
        <w:jc w:val="both"/>
        <w:outlineLvl w:val="2"/>
        <w:rPr>
          <w:b/>
          <w:sz w:val="24"/>
          <w:szCs w:val="24"/>
        </w:rPr>
      </w:pPr>
      <w:r w:rsidRPr="007F5DEF">
        <w:rPr>
          <w:sz w:val="24"/>
          <w:szCs w:val="24"/>
        </w:rPr>
        <w:t>Judul Penelitian : Asuhan Keperawatan Dengan Penerapan Teknik Guided Imagery Untuk Mengurangi Nyeri Pada Pasien Hipertensi Di RSUD dr.T.C.Hillers Maumere (Rince Karolina Mbena dan Agustina Sisilia Wati Dua Wida, 2023). Metode dan Hasil Studi Kasus :  metode deskriptif dengan pendekatan studi kasus. Selama tiga hari melakukan intervensi diketahui adanya penurunan tingkat nyeri pada pasien hipertensi. Perbedaan Penulisan : lokasi pelaksanaan, subjek studi kasus, metode yang digunakan dan teknik non farmakologis manajemen nyeri. Persamaan Penulisan : teknik pengumpulan data dan subjek studi kasus.</w:t>
      </w:r>
    </w:p>
    <w:p w:rsidR="003D7E00" w:rsidP="00592A95" w14:paraId="042EA310" w14:textId="77777777">
      <w:pPr>
        <w:pStyle w:val="ListParagraph"/>
        <w:widowControl/>
        <w:numPr>
          <w:ilvl w:val="0"/>
          <w:numId w:val="12"/>
        </w:numPr>
        <w:autoSpaceDE/>
        <w:autoSpaceDN/>
        <w:spacing w:after="0" w:line="360" w:lineRule="auto"/>
        <w:contextualSpacing/>
        <w:jc w:val="both"/>
        <w:outlineLvl w:val="2"/>
        <w:rPr>
          <w:sz w:val="24"/>
          <w:szCs w:val="24"/>
        </w:rPr>
      </w:pPr>
      <w:r w:rsidRPr="007F5DEF">
        <w:rPr>
          <w:sz w:val="24"/>
          <w:szCs w:val="24"/>
        </w:rPr>
        <w:t xml:space="preserve">Judul Penelitian :  Studi Kasus Penerapan Terapi Relaksasi Musik Klasik Terhadap Tekanan Darah Penderita Hipertensi (Rizki Arisandi dan Tri Hartiti, 2022). Metode dan Hasil Studi Kasus : studi kasus dengan 2 responden yang dipilih sesuai inklusi peneliti.  Penurunan tekanan darah setelah dilakukan terapi relaksasi musik klasik. Perbedaan Penulisan :  lokasi pelaksanaan, subjek studi kasus dan teknik non </w:t>
      </w:r>
      <w:r w:rsidRPr="007F5DEF">
        <w:rPr>
          <w:sz w:val="24"/>
          <w:szCs w:val="24"/>
        </w:rPr>
        <w:t xml:space="preserve">farmakologis dalam menurunkan tekanan darah. Persamaan Penulisan : Melakukan pendekatan asuhan keperawatan pada pasien hipertensi </w:t>
      </w:r>
      <w:r>
        <w:rPr>
          <w:sz w:val="24"/>
          <w:szCs w:val="24"/>
        </w:rPr>
        <w:t>.</w:t>
      </w:r>
    </w:p>
    <w:sectPr w:rsidSect="003D7E00">
      <w:headerReference w:type="even" r:id="rId4"/>
      <w:headerReference w:type="default" r:id="rId5"/>
      <w:footerReference w:type="even" r:id="rId6"/>
      <w:footerReference w:type="default" r:id="rId7"/>
      <w:footerReference w:type="first" r:id="rId8"/>
      <w:pgSz w:w="11910" w:h="16840" w:code="9"/>
      <w:pgMar w:top="1701" w:right="1701" w:bottom="1701" w:left="2268"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kit-standard">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FBA" w14:paraId="11C172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FBA" w14:paraId="54A2848B" w14:textId="77777777">
    <w:pPr>
      <w:pStyle w:val="Footer"/>
      <w:jc w:val="center"/>
    </w:pPr>
  </w:p>
  <w:p w:rsidR="00206FBA" w14:paraId="79C3B391" w14:textId="77777777">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6970141"/>
      <w:docPartObj>
        <w:docPartGallery w:val="Page Numbers (Bottom of Page)"/>
        <w:docPartUnique/>
      </w:docPartObj>
    </w:sdtPr>
    <w:sdtEndPr>
      <w:rPr>
        <w:noProof/>
        <w:sz w:val="24"/>
        <w:szCs w:val="24"/>
      </w:rPr>
    </w:sdtEndPr>
    <w:sdtContent>
      <w:p w:rsidR="00206FBA" w:rsidRPr="001436C5" w14:paraId="2DA9CD99" w14:textId="77777777">
        <w:pPr>
          <w:pStyle w:val="Footer"/>
          <w:jc w:val="center"/>
          <w:rPr>
            <w:sz w:val="24"/>
            <w:szCs w:val="24"/>
          </w:rPr>
        </w:pPr>
        <w:r w:rsidRPr="001436C5">
          <w:rPr>
            <w:sz w:val="24"/>
            <w:szCs w:val="24"/>
          </w:rPr>
          <w:fldChar w:fldCharType="begin"/>
        </w:r>
        <w:r w:rsidRPr="001436C5">
          <w:rPr>
            <w:sz w:val="24"/>
            <w:szCs w:val="24"/>
          </w:rPr>
          <w:instrText xml:space="preserve"> PAGE   \* MERGEFORMAT </w:instrText>
        </w:r>
        <w:r w:rsidRPr="001436C5">
          <w:rPr>
            <w:sz w:val="24"/>
            <w:szCs w:val="24"/>
          </w:rPr>
          <w:fldChar w:fldCharType="separate"/>
        </w:r>
        <w:r w:rsidR="00D05F6F">
          <w:rPr>
            <w:noProof/>
            <w:sz w:val="24"/>
            <w:szCs w:val="24"/>
          </w:rPr>
          <w:t>1</w:t>
        </w:r>
        <w:r w:rsidRPr="001436C5">
          <w:rPr>
            <w:noProof/>
            <w:sz w:val="24"/>
            <w:szCs w:val="24"/>
          </w:rPr>
          <w:fldChar w:fldCharType="end"/>
        </w:r>
      </w:p>
    </w:sdtContent>
  </w:sdt>
  <w:p w:rsidR="00206FBA" w14:paraId="66412E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FBA" w14:paraId="23E0372E" w14:textId="77777777">
    <w:pPr>
      <w:pStyle w:val="Header"/>
      <w:jc w:val="right"/>
    </w:pPr>
  </w:p>
  <w:p w:rsidR="00206FBA" w14:paraId="6BB1A2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355076"/>
      <w:docPartObj>
        <w:docPartGallery w:val="Page Numbers (Top of Page)"/>
        <w:docPartUnique/>
      </w:docPartObj>
    </w:sdtPr>
    <w:sdtEndPr>
      <w:rPr>
        <w:noProof/>
        <w:sz w:val="24"/>
        <w:szCs w:val="24"/>
      </w:rPr>
    </w:sdtEndPr>
    <w:sdtContent>
      <w:p w:rsidR="00206FBA" w:rsidRPr="001436C5" w14:paraId="2C56FAAF" w14:textId="77777777">
        <w:pPr>
          <w:pStyle w:val="Header"/>
          <w:jc w:val="right"/>
          <w:rPr>
            <w:sz w:val="24"/>
            <w:szCs w:val="24"/>
          </w:rPr>
        </w:pPr>
        <w:r w:rsidRPr="001436C5">
          <w:rPr>
            <w:sz w:val="24"/>
            <w:szCs w:val="24"/>
          </w:rPr>
          <w:fldChar w:fldCharType="begin"/>
        </w:r>
        <w:r w:rsidRPr="001436C5">
          <w:rPr>
            <w:sz w:val="24"/>
            <w:szCs w:val="24"/>
          </w:rPr>
          <w:instrText xml:space="preserve"> PAGE   \* MERGEFORMAT </w:instrText>
        </w:r>
        <w:r w:rsidRPr="001436C5">
          <w:rPr>
            <w:sz w:val="24"/>
            <w:szCs w:val="24"/>
          </w:rPr>
          <w:fldChar w:fldCharType="separate"/>
        </w:r>
        <w:r w:rsidR="00D05F6F">
          <w:rPr>
            <w:noProof/>
            <w:sz w:val="24"/>
            <w:szCs w:val="24"/>
          </w:rPr>
          <w:t>4</w:t>
        </w:r>
        <w:r w:rsidRPr="001436C5">
          <w:rPr>
            <w:noProof/>
            <w:sz w:val="24"/>
            <w:szCs w:val="24"/>
          </w:rPr>
          <w:fldChar w:fldCharType="end"/>
        </w:r>
      </w:p>
    </w:sdtContent>
  </w:sdt>
  <w:p w:rsidR="00206FBA" w14:paraId="1FDBD6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A261F"/>
    <w:multiLevelType w:val="hybridMultilevel"/>
    <w:tmpl w:val="5B8A35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D25B3"/>
    <w:multiLevelType w:val="hybridMultilevel"/>
    <w:tmpl w:val="A0E88F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0722444B"/>
    <w:multiLevelType w:val="hybridMultilevel"/>
    <w:tmpl w:val="60FE8A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B77281"/>
    <w:multiLevelType w:val="hybridMultilevel"/>
    <w:tmpl w:val="3A5A1FCC"/>
    <w:lvl w:ilvl="0">
      <w:start w:val="1"/>
      <w:numFmt w:val="decimal"/>
      <w:lvlText w:val="%1."/>
      <w:lvlJc w:val="left"/>
      <w:pPr>
        <w:ind w:left="61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E76462"/>
    <w:multiLevelType w:val="multilevel"/>
    <w:tmpl w:val="E7D80E98"/>
    <w:lvl w:ilvl="0">
      <w:start w:val="15"/>
      <w:numFmt w:val="decimal"/>
      <w:lvlText w:val="%1."/>
      <w:lvlJc w:val="left"/>
      <w:pPr>
        <w:ind w:left="500" w:hanging="360"/>
      </w:pPr>
      <w:rPr>
        <w:rFonts w:ascii="Times New Roman" w:eastAsia="Times New Roman" w:hAnsi="Times New Roman" w:cs="Times New Roman" w:hint="default"/>
        <w:spacing w:val="-6"/>
        <w:w w:val="99"/>
        <w:sz w:val="24"/>
        <w:szCs w:val="24"/>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6">
    <w:nsid w:val="115F2C33"/>
    <w:multiLevelType w:val="hybridMultilevel"/>
    <w:tmpl w:val="80D04C16"/>
    <w:lvl w:ilvl="0">
      <w:start w:val="1"/>
      <w:numFmt w:val="decimal"/>
      <w:lvlText w:val="%1."/>
      <w:lvlJc w:val="left"/>
      <w:pPr>
        <w:ind w:left="720" w:hanging="360"/>
      </w:pPr>
      <w:rPr>
        <w:rFonts w:ascii="Times New Roman" w:eastAsia="-webkit-standard"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F74F06"/>
    <w:multiLevelType w:val="hybridMultilevel"/>
    <w:tmpl w:val="D8D0396C"/>
    <w:lvl w:ilvl="0">
      <w:start w:val="1"/>
      <w:numFmt w:val="low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EB0F3B"/>
    <w:multiLevelType w:val="hybridMultilevel"/>
    <w:tmpl w:val="F82897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16456F"/>
    <w:multiLevelType w:val="hybridMultilevel"/>
    <w:tmpl w:val="DD6ABBB4"/>
    <w:lvl w:ilvl="0">
      <w:start w:val="1"/>
      <w:numFmt w:val="lowerLetter"/>
      <w:lvlText w:val="%1."/>
      <w:lvlJc w:val="left"/>
      <w:pPr>
        <w:ind w:left="1799" w:hanging="360"/>
      </w:pPr>
      <w:rPr>
        <w:rFonts w:hint="default"/>
      </w:rPr>
    </w:lvl>
    <w:lvl w:ilvl="1">
      <w:start w:val="1"/>
      <w:numFmt w:val="lowerLetter"/>
      <w:lvlText w:val="%2."/>
      <w:lvlJc w:val="left"/>
      <w:pPr>
        <w:ind w:left="2519" w:hanging="360"/>
      </w:pPr>
    </w:lvl>
    <w:lvl w:ilvl="2">
      <w:start w:val="1"/>
      <w:numFmt w:val="decimal"/>
      <w:lvlText w:val="%3)"/>
      <w:lvlJc w:val="left"/>
      <w:pPr>
        <w:ind w:left="3239" w:hanging="180"/>
      </w:pPr>
    </w:lvl>
    <w:lvl w:ilvl="3">
      <w:start w:val="1"/>
      <w:numFmt w:val="upperRoman"/>
      <w:lvlText w:val="%4."/>
      <w:lvlJc w:val="left"/>
      <w:pPr>
        <w:ind w:left="4319" w:hanging="720"/>
      </w:pPr>
      <w:rPr>
        <w:rFonts w:hint="default"/>
      </w:rPr>
    </w:lvl>
    <w:lvl w:ilvl="4">
      <w:start w:val="1"/>
      <w:numFmt w:val="lowerLetter"/>
      <w:lvlText w:val="%5."/>
      <w:lvlJc w:val="left"/>
      <w:pPr>
        <w:ind w:left="4679" w:hanging="360"/>
      </w:pPr>
    </w:lvl>
    <w:lvl w:ilvl="5">
      <w:start w:val="1"/>
      <w:numFmt w:val="decimal"/>
      <w:lvlText w:val="%6."/>
      <w:lvlJc w:val="right"/>
      <w:pPr>
        <w:ind w:left="5399" w:hanging="180"/>
      </w:pPr>
      <w:rPr>
        <w:rFonts w:ascii="Times New Roman" w:hAnsi="Times New Roman" w:eastAsiaTheme="minorHAnsi" w:cs="Times New Roman"/>
      </w:rPr>
    </w:lvl>
    <w:lvl w:ilvl="6">
      <w:start w:val="1"/>
      <w:numFmt w:val="upperLetter"/>
      <w:lvlText w:val="%7."/>
      <w:lvlJc w:val="left"/>
      <w:pPr>
        <w:ind w:left="6119" w:hanging="360"/>
      </w:pPr>
      <w:rPr>
        <w:rFonts w:hint="default"/>
      </w:rPr>
    </w:lvl>
    <w:lvl w:ilvl="7">
      <w:start w:val="1"/>
      <w:numFmt w:val="lowerLetter"/>
      <w:lvlText w:val="%8."/>
      <w:lvlJc w:val="left"/>
      <w:pPr>
        <w:ind w:left="6839" w:hanging="360"/>
      </w:pPr>
    </w:lvl>
    <w:lvl w:ilvl="8" w:tentative="1">
      <w:start w:val="1"/>
      <w:numFmt w:val="lowerRoman"/>
      <w:lvlText w:val="%9."/>
      <w:lvlJc w:val="right"/>
      <w:pPr>
        <w:ind w:left="7559" w:hanging="180"/>
      </w:pPr>
    </w:lvl>
  </w:abstractNum>
  <w:abstractNum w:abstractNumId="10">
    <w:nsid w:val="1D550475"/>
    <w:multiLevelType w:val="hybridMultilevel"/>
    <w:tmpl w:val="9F167E8E"/>
    <w:lvl w:ilvl="0">
      <w:start w:val="1"/>
      <w:numFmt w:val="decimal"/>
      <w:lvlText w:val="%1."/>
      <w:lvlJc w:val="left"/>
      <w:pPr>
        <w:ind w:left="927" w:hanging="360"/>
      </w:pPr>
      <w:rPr>
        <w:rFonts w:hint="default"/>
        <w:b w:val="0"/>
        <w:bCs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1DAA422A"/>
    <w:multiLevelType w:val="hybridMultilevel"/>
    <w:tmpl w:val="86E2FBA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622F2F"/>
    <w:multiLevelType w:val="hybridMultilevel"/>
    <w:tmpl w:val="88B62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70EC97"/>
    <w:multiLevelType w:val="multilevel"/>
    <w:tmpl w:val="D0C84860"/>
    <w:lvl w:ilvl="0">
      <w:start w:val="1"/>
      <w:numFmt w:val="decimal"/>
      <w:lvlText w:val="%1."/>
      <w:lvlJc w:val="left"/>
      <w:pPr>
        <w:ind w:left="500" w:hanging="360"/>
      </w:pPr>
      <w:rPr>
        <w:rFonts w:ascii="Times New Roman" w:eastAsia="Times New Roman" w:hAnsi="Times New Roman" w:cs="Times New Roman"/>
        <w:spacing w:val="-6"/>
        <w:w w:val="99"/>
        <w:sz w:val="24"/>
        <w:szCs w:val="24"/>
        <w:lang w:val="id" w:eastAsia="id" w:bidi="id"/>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4">
    <w:nsid w:val="268D16D7"/>
    <w:multiLevelType w:val="hybridMultilevel"/>
    <w:tmpl w:val="E06086D4"/>
    <w:lvl w:ilvl="0">
      <w:start w:val="1"/>
      <w:numFmt w:val="lowerLetter"/>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5">
    <w:nsid w:val="2B7C60D4"/>
    <w:multiLevelType w:val="hybridMultilevel"/>
    <w:tmpl w:val="E24AC498"/>
    <w:lvl w:ilvl="0">
      <w:start w:val="1"/>
      <w:numFmt w:val="decimal"/>
      <w:lvlText w:val="%1."/>
      <w:lvlJc w:val="left"/>
      <w:pPr>
        <w:ind w:left="927" w:hanging="360"/>
      </w:pPr>
      <w:rPr>
        <w:rFonts w:hint="default"/>
        <w:b w:val="0"/>
        <w:bCs/>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2C9D2F20"/>
    <w:multiLevelType w:val="multilevel"/>
    <w:tmpl w:val="4CDAA538"/>
    <w:lvl w:ilvl="0">
      <w:start w:val="15"/>
      <w:numFmt w:val="decimal"/>
      <w:lvlText w:val="%1."/>
      <w:lvlJc w:val="left"/>
      <w:pPr>
        <w:ind w:left="500" w:hanging="360"/>
      </w:pPr>
      <w:rPr>
        <w:rFonts w:ascii="Times New Roman" w:eastAsia="Times New Roman" w:hAnsi="Times New Roman" w:cs="Times New Roman" w:hint="default"/>
        <w:spacing w:val="-6"/>
        <w:w w:val="99"/>
        <w:sz w:val="24"/>
        <w:szCs w:val="24"/>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17">
    <w:nsid w:val="2D543918"/>
    <w:multiLevelType w:val="hybridMultilevel"/>
    <w:tmpl w:val="3496E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FB345F"/>
    <w:multiLevelType w:val="hybridMultilevel"/>
    <w:tmpl w:val="10584BF4"/>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D262B5"/>
    <w:multiLevelType w:val="hybridMultilevel"/>
    <w:tmpl w:val="1D7ED8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1332F9"/>
    <w:multiLevelType w:val="hybridMultilevel"/>
    <w:tmpl w:val="911C6D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625252"/>
    <w:multiLevelType w:val="hybridMultilevel"/>
    <w:tmpl w:val="DA36D9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FC77CA"/>
    <w:multiLevelType w:val="hybridMultilevel"/>
    <w:tmpl w:val="5E60E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17EEC"/>
    <w:multiLevelType w:val="hybridMultilevel"/>
    <w:tmpl w:val="83E6944C"/>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decimal"/>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rPr>
        <w:rFonts w:ascii="Times New Roman" w:eastAsia="Times New Roman" w:hAnsi="Times New Roman" w:cs="Times New Roman"/>
      </w:r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452A2F53"/>
    <w:multiLevelType w:val="hybridMultilevel"/>
    <w:tmpl w:val="96664E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5201D0"/>
    <w:multiLevelType w:val="hybridMultilevel"/>
    <w:tmpl w:val="6980CC94"/>
    <w:lvl w:ilvl="0">
      <w:start w:val="1"/>
      <w:numFmt w:val="decimal"/>
      <w:lvlText w:val="%1."/>
      <w:lvlJc w:val="left"/>
      <w:pPr>
        <w:ind w:left="785"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226C6F"/>
    <w:multiLevelType w:val="hybridMultilevel"/>
    <w:tmpl w:val="3586D21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54242171"/>
    <w:multiLevelType w:val="hybridMultilevel"/>
    <w:tmpl w:val="1FC08120"/>
    <w:lvl w:ilvl="0">
      <w:start w:val="1"/>
      <w:numFmt w:val="lowerLetter"/>
      <w:lvlText w:val="%1."/>
      <w:lvlJc w:val="left"/>
      <w:pPr>
        <w:ind w:left="1222" w:hanging="360"/>
      </w:pPr>
      <w:rPr>
        <w:rFonts w:hint="default"/>
        <w:b w:val="0"/>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28">
    <w:nsid w:val="56263E05"/>
    <w:multiLevelType w:val="hybridMultilevel"/>
    <w:tmpl w:val="3DD2F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82A0CFB"/>
    <w:multiLevelType w:val="hybridMultilevel"/>
    <w:tmpl w:val="398C18B8"/>
    <w:lvl w:ilvl="0">
      <w:start w:val="1"/>
      <w:numFmt w:val="decimal"/>
      <w:lvlText w:val="%1."/>
      <w:lvlJc w:val="left"/>
      <w:pPr>
        <w:ind w:left="785"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3A3CCC"/>
    <w:multiLevelType w:val="hybridMultilevel"/>
    <w:tmpl w:val="31C84D7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5ADF563C"/>
    <w:multiLevelType w:val="hybridMultilevel"/>
    <w:tmpl w:val="5E60E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E23276"/>
    <w:multiLevelType w:val="hybridMultilevel"/>
    <w:tmpl w:val="63B6A524"/>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5DED0754"/>
    <w:multiLevelType w:val="hybridMultilevel"/>
    <w:tmpl w:val="1700D9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D11BB7"/>
    <w:multiLevelType w:val="hybridMultilevel"/>
    <w:tmpl w:val="167CFAC8"/>
    <w:lvl w:ilvl="0">
      <w:start w:val="1"/>
      <w:numFmt w:val="decimal"/>
      <w:lvlText w:val="%1."/>
      <w:lvlJc w:val="left"/>
      <w:pPr>
        <w:ind w:left="1734" w:hanging="360"/>
      </w:pPr>
      <w:rPr>
        <w:rFonts w:hint="default"/>
      </w:rPr>
    </w:lvl>
    <w:lvl w:ilvl="1" w:tentative="1">
      <w:start w:val="1"/>
      <w:numFmt w:val="lowerLetter"/>
      <w:lvlText w:val="%2."/>
      <w:lvlJc w:val="left"/>
      <w:pPr>
        <w:ind w:left="2454" w:hanging="360"/>
      </w:pPr>
    </w:lvl>
    <w:lvl w:ilvl="2" w:tentative="1">
      <w:start w:val="1"/>
      <w:numFmt w:val="lowerRoman"/>
      <w:lvlText w:val="%3."/>
      <w:lvlJc w:val="right"/>
      <w:pPr>
        <w:ind w:left="3174" w:hanging="180"/>
      </w:pPr>
    </w:lvl>
    <w:lvl w:ilvl="3" w:tentative="1">
      <w:start w:val="1"/>
      <w:numFmt w:val="decimal"/>
      <w:lvlText w:val="%4."/>
      <w:lvlJc w:val="left"/>
      <w:pPr>
        <w:ind w:left="3894" w:hanging="360"/>
      </w:pPr>
    </w:lvl>
    <w:lvl w:ilvl="4" w:tentative="1">
      <w:start w:val="1"/>
      <w:numFmt w:val="lowerLetter"/>
      <w:lvlText w:val="%5."/>
      <w:lvlJc w:val="left"/>
      <w:pPr>
        <w:ind w:left="4614" w:hanging="360"/>
      </w:pPr>
    </w:lvl>
    <w:lvl w:ilvl="5" w:tentative="1">
      <w:start w:val="1"/>
      <w:numFmt w:val="lowerRoman"/>
      <w:lvlText w:val="%6."/>
      <w:lvlJc w:val="right"/>
      <w:pPr>
        <w:ind w:left="5334" w:hanging="180"/>
      </w:pPr>
    </w:lvl>
    <w:lvl w:ilvl="6" w:tentative="1">
      <w:start w:val="1"/>
      <w:numFmt w:val="decimal"/>
      <w:lvlText w:val="%7."/>
      <w:lvlJc w:val="left"/>
      <w:pPr>
        <w:ind w:left="6054" w:hanging="360"/>
      </w:pPr>
    </w:lvl>
    <w:lvl w:ilvl="7" w:tentative="1">
      <w:start w:val="1"/>
      <w:numFmt w:val="lowerLetter"/>
      <w:lvlText w:val="%8."/>
      <w:lvlJc w:val="left"/>
      <w:pPr>
        <w:ind w:left="6774" w:hanging="360"/>
      </w:pPr>
    </w:lvl>
    <w:lvl w:ilvl="8" w:tentative="1">
      <w:start w:val="1"/>
      <w:numFmt w:val="lowerRoman"/>
      <w:lvlText w:val="%9."/>
      <w:lvlJc w:val="right"/>
      <w:pPr>
        <w:ind w:left="7494" w:hanging="180"/>
      </w:pPr>
    </w:lvl>
  </w:abstractNum>
  <w:abstractNum w:abstractNumId="35">
    <w:nsid w:val="68A976B4"/>
    <w:multiLevelType w:val="hybridMultilevel"/>
    <w:tmpl w:val="8DEE7C3A"/>
    <w:lvl w:ilvl="0">
      <w:start w:val="1"/>
      <w:numFmt w:val="decimal"/>
      <w:lvlText w:val="%1."/>
      <w:lvlJc w:val="left"/>
      <w:pPr>
        <w:ind w:left="927" w:hanging="360"/>
      </w:pPr>
      <w:rPr>
        <w:rFonts w:hint="default"/>
        <w:b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6">
    <w:nsid w:val="6B36492C"/>
    <w:multiLevelType w:val="hybridMultilevel"/>
    <w:tmpl w:val="E68C478C"/>
    <w:lvl w:ilvl="0">
      <w:start w:val="1"/>
      <w:numFmt w:val="bullet"/>
      <w:lvlText w:val=""/>
      <w:lvlJc w:val="left"/>
      <w:pPr>
        <w:ind w:left="1058" w:hanging="360"/>
      </w:pPr>
      <w:rPr>
        <w:rFonts w:ascii="Symbol" w:hAnsi="Symbol" w:hint="default"/>
      </w:rPr>
    </w:lvl>
    <w:lvl w:ilvl="1" w:tentative="1">
      <w:start w:val="1"/>
      <w:numFmt w:val="bullet"/>
      <w:lvlText w:val="o"/>
      <w:lvlJc w:val="left"/>
      <w:pPr>
        <w:ind w:left="1778" w:hanging="360"/>
      </w:pPr>
      <w:rPr>
        <w:rFonts w:ascii="Courier New" w:hAnsi="Courier New" w:cs="Courier New" w:hint="default"/>
      </w:rPr>
    </w:lvl>
    <w:lvl w:ilvl="2" w:tentative="1">
      <w:start w:val="1"/>
      <w:numFmt w:val="bullet"/>
      <w:lvlText w:val=""/>
      <w:lvlJc w:val="left"/>
      <w:pPr>
        <w:ind w:left="2498" w:hanging="360"/>
      </w:pPr>
      <w:rPr>
        <w:rFonts w:ascii="Wingdings" w:hAnsi="Wingdings" w:hint="default"/>
      </w:rPr>
    </w:lvl>
    <w:lvl w:ilvl="3" w:tentative="1">
      <w:start w:val="1"/>
      <w:numFmt w:val="bullet"/>
      <w:lvlText w:val=""/>
      <w:lvlJc w:val="left"/>
      <w:pPr>
        <w:ind w:left="3218" w:hanging="360"/>
      </w:pPr>
      <w:rPr>
        <w:rFonts w:ascii="Symbol" w:hAnsi="Symbol" w:hint="default"/>
      </w:rPr>
    </w:lvl>
    <w:lvl w:ilvl="4" w:tentative="1">
      <w:start w:val="1"/>
      <w:numFmt w:val="bullet"/>
      <w:lvlText w:val="o"/>
      <w:lvlJc w:val="left"/>
      <w:pPr>
        <w:ind w:left="3938" w:hanging="360"/>
      </w:pPr>
      <w:rPr>
        <w:rFonts w:ascii="Courier New" w:hAnsi="Courier New" w:cs="Courier New" w:hint="default"/>
      </w:rPr>
    </w:lvl>
    <w:lvl w:ilvl="5" w:tentative="1">
      <w:start w:val="1"/>
      <w:numFmt w:val="bullet"/>
      <w:lvlText w:val=""/>
      <w:lvlJc w:val="left"/>
      <w:pPr>
        <w:ind w:left="4658" w:hanging="360"/>
      </w:pPr>
      <w:rPr>
        <w:rFonts w:ascii="Wingdings" w:hAnsi="Wingdings" w:hint="default"/>
      </w:rPr>
    </w:lvl>
    <w:lvl w:ilvl="6" w:tentative="1">
      <w:start w:val="1"/>
      <w:numFmt w:val="bullet"/>
      <w:lvlText w:val=""/>
      <w:lvlJc w:val="left"/>
      <w:pPr>
        <w:ind w:left="5378" w:hanging="360"/>
      </w:pPr>
      <w:rPr>
        <w:rFonts w:ascii="Symbol" w:hAnsi="Symbol" w:hint="default"/>
      </w:rPr>
    </w:lvl>
    <w:lvl w:ilvl="7" w:tentative="1">
      <w:start w:val="1"/>
      <w:numFmt w:val="bullet"/>
      <w:lvlText w:val="o"/>
      <w:lvlJc w:val="left"/>
      <w:pPr>
        <w:ind w:left="6098" w:hanging="360"/>
      </w:pPr>
      <w:rPr>
        <w:rFonts w:ascii="Courier New" w:hAnsi="Courier New" w:cs="Courier New" w:hint="default"/>
      </w:rPr>
    </w:lvl>
    <w:lvl w:ilvl="8" w:tentative="1">
      <w:start w:val="1"/>
      <w:numFmt w:val="bullet"/>
      <w:lvlText w:val=""/>
      <w:lvlJc w:val="left"/>
      <w:pPr>
        <w:ind w:left="6818" w:hanging="360"/>
      </w:pPr>
      <w:rPr>
        <w:rFonts w:ascii="Wingdings" w:hAnsi="Wingdings" w:hint="default"/>
      </w:rPr>
    </w:lvl>
  </w:abstractNum>
  <w:abstractNum w:abstractNumId="37">
    <w:nsid w:val="6BF42EF2"/>
    <w:multiLevelType w:val="hybridMultilevel"/>
    <w:tmpl w:val="7FD0F5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AF470B"/>
    <w:multiLevelType w:val="hybridMultilevel"/>
    <w:tmpl w:val="F06AB0C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6EA44819"/>
    <w:multiLevelType w:val="hybridMultilevel"/>
    <w:tmpl w:val="DBF010F4"/>
    <w:lvl w:ilvl="0">
      <w:start w:val="1"/>
      <w:numFmt w:val="lowerLetter"/>
      <w:lvlText w:val="%1."/>
      <w:lvlJc w:val="left"/>
      <w:pPr>
        <w:ind w:left="1222" w:hanging="360"/>
      </w:pPr>
      <w:rPr>
        <w:rFonts w:hint="default"/>
        <w:b w:val="0"/>
        <w:color w:val="000000" w:themeColor="text1"/>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40">
    <w:nsid w:val="6FE9026F"/>
    <w:multiLevelType w:val="hybridMultilevel"/>
    <w:tmpl w:val="158AB69A"/>
    <w:lvl w:ilvl="0">
      <w:start w:val="1"/>
      <w:numFmt w:val="decimal"/>
      <w:lvlText w:val="%1)"/>
      <w:lvlJc w:val="left"/>
      <w:pPr>
        <w:ind w:left="29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0EE240F"/>
    <w:multiLevelType w:val="hybridMultilevel"/>
    <w:tmpl w:val="FB3E45F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2">
    <w:nsid w:val="7422154E"/>
    <w:multiLevelType w:val="hybridMultilevel"/>
    <w:tmpl w:val="792C20A8"/>
    <w:lvl w:ilvl="0">
      <w:start w:val="1"/>
      <w:numFmt w:val="upperLetter"/>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3">
    <w:nsid w:val="7A0A23F8"/>
    <w:multiLevelType w:val="hybridMultilevel"/>
    <w:tmpl w:val="52D4039E"/>
    <w:lvl w:ilvl="0">
      <w:start w:val="1"/>
      <w:numFmt w:val="lowerLetter"/>
      <w:lvlText w:val="%1."/>
      <w:lvlJc w:val="left"/>
      <w:pPr>
        <w:ind w:left="738" w:hanging="360"/>
      </w:pPr>
    </w:lvl>
    <w:lvl w:ilvl="1" w:tentative="1">
      <w:start w:val="1"/>
      <w:numFmt w:val="lowerLetter"/>
      <w:lvlText w:val="%2."/>
      <w:lvlJc w:val="left"/>
      <w:pPr>
        <w:ind w:left="1458" w:hanging="360"/>
      </w:pPr>
    </w:lvl>
    <w:lvl w:ilvl="2" w:tentative="1">
      <w:start w:val="1"/>
      <w:numFmt w:val="lowerRoman"/>
      <w:lvlText w:val="%3."/>
      <w:lvlJc w:val="right"/>
      <w:pPr>
        <w:ind w:left="2178" w:hanging="180"/>
      </w:pPr>
    </w:lvl>
    <w:lvl w:ilvl="3" w:tentative="1">
      <w:start w:val="1"/>
      <w:numFmt w:val="decimal"/>
      <w:lvlText w:val="%4."/>
      <w:lvlJc w:val="left"/>
      <w:pPr>
        <w:ind w:left="2898" w:hanging="360"/>
      </w:pPr>
    </w:lvl>
    <w:lvl w:ilvl="4" w:tentative="1">
      <w:start w:val="1"/>
      <w:numFmt w:val="lowerLetter"/>
      <w:lvlText w:val="%5."/>
      <w:lvlJc w:val="left"/>
      <w:pPr>
        <w:ind w:left="3618" w:hanging="360"/>
      </w:pPr>
    </w:lvl>
    <w:lvl w:ilvl="5" w:tentative="1">
      <w:start w:val="1"/>
      <w:numFmt w:val="lowerRoman"/>
      <w:lvlText w:val="%6."/>
      <w:lvlJc w:val="right"/>
      <w:pPr>
        <w:ind w:left="4338" w:hanging="180"/>
      </w:pPr>
    </w:lvl>
    <w:lvl w:ilvl="6" w:tentative="1">
      <w:start w:val="1"/>
      <w:numFmt w:val="decimal"/>
      <w:lvlText w:val="%7."/>
      <w:lvlJc w:val="left"/>
      <w:pPr>
        <w:ind w:left="5058" w:hanging="360"/>
      </w:pPr>
    </w:lvl>
    <w:lvl w:ilvl="7" w:tentative="1">
      <w:start w:val="1"/>
      <w:numFmt w:val="lowerLetter"/>
      <w:lvlText w:val="%8."/>
      <w:lvlJc w:val="left"/>
      <w:pPr>
        <w:ind w:left="5778" w:hanging="360"/>
      </w:pPr>
    </w:lvl>
    <w:lvl w:ilvl="8" w:tentative="1">
      <w:start w:val="1"/>
      <w:numFmt w:val="lowerRoman"/>
      <w:lvlText w:val="%9."/>
      <w:lvlJc w:val="right"/>
      <w:pPr>
        <w:ind w:left="6498" w:hanging="180"/>
      </w:pPr>
    </w:lvl>
  </w:abstractNum>
  <w:abstractNum w:abstractNumId="44">
    <w:nsid w:val="7C4B1670"/>
    <w:multiLevelType w:val="hybridMultilevel"/>
    <w:tmpl w:val="9F5C38E4"/>
    <w:lvl w:ilvl="0">
      <w:start w:val="1"/>
      <w:numFmt w:val="decimal"/>
      <w:lvlText w:val="%1."/>
      <w:lvlJc w:val="left"/>
      <w:pPr>
        <w:ind w:left="499" w:hanging="360"/>
      </w:pPr>
      <w:rPr>
        <w:rFonts w:hint="default"/>
      </w:rPr>
    </w:lvl>
    <w:lvl w:ilvl="1" w:tentative="1">
      <w:start w:val="1"/>
      <w:numFmt w:val="lowerLetter"/>
      <w:lvlText w:val="%2."/>
      <w:lvlJc w:val="left"/>
      <w:pPr>
        <w:ind w:left="1219" w:hanging="360"/>
      </w:pPr>
    </w:lvl>
    <w:lvl w:ilvl="2" w:tentative="1">
      <w:start w:val="1"/>
      <w:numFmt w:val="lowerRoman"/>
      <w:lvlText w:val="%3."/>
      <w:lvlJc w:val="right"/>
      <w:pPr>
        <w:ind w:left="1939" w:hanging="180"/>
      </w:pPr>
    </w:lvl>
    <w:lvl w:ilvl="3" w:tentative="1">
      <w:start w:val="1"/>
      <w:numFmt w:val="decimal"/>
      <w:lvlText w:val="%4."/>
      <w:lvlJc w:val="left"/>
      <w:pPr>
        <w:ind w:left="2659" w:hanging="360"/>
      </w:pPr>
    </w:lvl>
    <w:lvl w:ilvl="4" w:tentative="1">
      <w:start w:val="1"/>
      <w:numFmt w:val="lowerLetter"/>
      <w:lvlText w:val="%5."/>
      <w:lvlJc w:val="left"/>
      <w:pPr>
        <w:ind w:left="3379" w:hanging="360"/>
      </w:pPr>
    </w:lvl>
    <w:lvl w:ilvl="5" w:tentative="1">
      <w:start w:val="1"/>
      <w:numFmt w:val="lowerRoman"/>
      <w:lvlText w:val="%6."/>
      <w:lvlJc w:val="right"/>
      <w:pPr>
        <w:ind w:left="4099" w:hanging="180"/>
      </w:pPr>
    </w:lvl>
    <w:lvl w:ilvl="6" w:tentative="1">
      <w:start w:val="1"/>
      <w:numFmt w:val="decimal"/>
      <w:lvlText w:val="%7."/>
      <w:lvlJc w:val="left"/>
      <w:pPr>
        <w:ind w:left="4819" w:hanging="360"/>
      </w:pPr>
    </w:lvl>
    <w:lvl w:ilvl="7" w:tentative="1">
      <w:start w:val="1"/>
      <w:numFmt w:val="lowerLetter"/>
      <w:lvlText w:val="%8."/>
      <w:lvlJc w:val="left"/>
      <w:pPr>
        <w:ind w:left="5539" w:hanging="360"/>
      </w:pPr>
    </w:lvl>
    <w:lvl w:ilvl="8" w:tentative="1">
      <w:start w:val="1"/>
      <w:numFmt w:val="lowerRoman"/>
      <w:lvlText w:val="%9."/>
      <w:lvlJc w:val="right"/>
      <w:pPr>
        <w:ind w:left="6259" w:hanging="180"/>
      </w:pPr>
    </w:lvl>
  </w:abstractNum>
  <w:num w:numId="1">
    <w:abstractNumId w:val="13"/>
  </w:num>
  <w:num w:numId="2">
    <w:abstractNumId w:val="18"/>
  </w:num>
  <w:num w:numId="3">
    <w:abstractNumId w:val="41"/>
  </w:num>
  <w:num w:numId="4">
    <w:abstractNumId w:val="30"/>
  </w:num>
  <w:num w:numId="5">
    <w:abstractNumId w:val="19"/>
  </w:num>
  <w:num w:numId="6">
    <w:abstractNumId w:val="1"/>
  </w:num>
  <w:num w:numId="7">
    <w:abstractNumId w:val="9"/>
  </w:num>
  <w:num w:numId="8">
    <w:abstractNumId w:val="23"/>
  </w:num>
  <w:num w:numId="9">
    <w:abstractNumId w:val="43"/>
  </w:num>
  <w:num w:numId="10">
    <w:abstractNumId w:val="32"/>
  </w:num>
  <w:num w:numId="11">
    <w:abstractNumId w:val="2"/>
  </w:num>
  <w:num w:numId="12">
    <w:abstractNumId w:val="15"/>
  </w:num>
  <w:num w:numId="13">
    <w:abstractNumId w:val="20"/>
  </w:num>
  <w:num w:numId="14">
    <w:abstractNumId w:val="42"/>
  </w:num>
  <w:num w:numId="15">
    <w:abstractNumId w:val="21"/>
  </w:num>
  <w:num w:numId="16">
    <w:abstractNumId w:val="11"/>
  </w:num>
  <w:num w:numId="17">
    <w:abstractNumId w:val="34"/>
  </w:num>
  <w:num w:numId="18">
    <w:abstractNumId w:val="38"/>
  </w:num>
  <w:num w:numId="19">
    <w:abstractNumId w:val="6"/>
  </w:num>
  <w:num w:numId="20">
    <w:abstractNumId w:val="0"/>
  </w:num>
  <w:num w:numId="21">
    <w:abstractNumId w:val="24"/>
  </w:num>
  <w:num w:numId="22">
    <w:abstractNumId w:val="28"/>
  </w:num>
  <w:num w:numId="23">
    <w:abstractNumId w:val="37"/>
  </w:num>
  <w:num w:numId="24">
    <w:abstractNumId w:val="17"/>
  </w:num>
  <w:num w:numId="25">
    <w:abstractNumId w:val="8"/>
  </w:num>
  <w:num w:numId="26">
    <w:abstractNumId w:val="7"/>
  </w:num>
  <w:num w:numId="27">
    <w:abstractNumId w:val="25"/>
  </w:num>
  <w:num w:numId="28">
    <w:abstractNumId w:val="29"/>
  </w:num>
  <w:num w:numId="29">
    <w:abstractNumId w:val="26"/>
  </w:num>
  <w:num w:numId="30">
    <w:abstractNumId w:val="27"/>
  </w:num>
  <w:num w:numId="31">
    <w:abstractNumId w:val="39"/>
  </w:num>
  <w:num w:numId="32">
    <w:abstractNumId w:val="33"/>
  </w:num>
  <w:num w:numId="33">
    <w:abstractNumId w:val="3"/>
  </w:num>
  <w:num w:numId="34">
    <w:abstractNumId w:val="44"/>
  </w:num>
  <w:num w:numId="35">
    <w:abstractNumId w:val="31"/>
  </w:num>
  <w:num w:numId="36">
    <w:abstractNumId w:val="36"/>
  </w:num>
  <w:num w:numId="37">
    <w:abstractNumId w:val="22"/>
  </w:num>
  <w:num w:numId="38">
    <w:abstractNumId w:val="40"/>
  </w:num>
  <w:num w:numId="39">
    <w:abstractNumId w:val="14"/>
  </w:num>
  <w:num w:numId="40">
    <w:abstractNumId w:val="35"/>
  </w:num>
  <w:num w:numId="41">
    <w:abstractNumId w:val="10"/>
  </w:num>
  <w:num w:numId="42">
    <w:abstractNumId w:val="4"/>
  </w:num>
  <w:num w:numId="43">
    <w:abstractNumId w:val="5"/>
  </w:num>
  <w:num w:numId="44">
    <w:abstractNumId w:val="1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00"/>
    <w:rsid w:val="00000F79"/>
    <w:rsid w:val="00013100"/>
    <w:rsid w:val="0002424D"/>
    <w:rsid w:val="000650EE"/>
    <w:rsid w:val="00085CF4"/>
    <w:rsid w:val="00093762"/>
    <w:rsid w:val="000C4B51"/>
    <w:rsid w:val="000E78B8"/>
    <w:rsid w:val="000F3778"/>
    <w:rsid w:val="001143D6"/>
    <w:rsid w:val="00120E68"/>
    <w:rsid w:val="001436C5"/>
    <w:rsid w:val="00150F84"/>
    <w:rsid w:val="0015664C"/>
    <w:rsid w:val="00160004"/>
    <w:rsid w:val="00164642"/>
    <w:rsid w:val="0017566D"/>
    <w:rsid w:val="00182F55"/>
    <w:rsid w:val="001E3515"/>
    <w:rsid w:val="00201F66"/>
    <w:rsid w:val="00206FBA"/>
    <w:rsid w:val="0024252E"/>
    <w:rsid w:val="00246AE8"/>
    <w:rsid w:val="0026023F"/>
    <w:rsid w:val="0026523B"/>
    <w:rsid w:val="0029417C"/>
    <w:rsid w:val="002C336F"/>
    <w:rsid w:val="002C4593"/>
    <w:rsid w:val="002D50C0"/>
    <w:rsid w:val="003117CF"/>
    <w:rsid w:val="00312051"/>
    <w:rsid w:val="00385792"/>
    <w:rsid w:val="003B39B9"/>
    <w:rsid w:val="003D7E00"/>
    <w:rsid w:val="00402648"/>
    <w:rsid w:val="00425B8C"/>
    <w:rsid w:val="00431221"/>
    <w:rsid w:val="0044259B"/>
    <w:rsid w:val="00480160"/>
    <w:rsid w:val="004A32AA"/>
    <w:rsid w:val="004B5527"/>
    <w:rsid w:val="004C5B8C"/>
    <w:rsid w:val="00503390"/>
    <w:rsid w:val="00507314"/>
    <w:rsid w:val="0052731A"/>
    <w:rsid w:val="00563330"/>
    <w:rsid w:val="00576D3E"/>
    <w:rsid w:val="0058506A"/>
    <w:rsid w:val="00592A95"/>
    <w:rsid w:val="005C4D3C"/>
    <w:rsid w:val="00603252"/>
    <w:rsid w:val="006335F1"/>
    <w:rsid w:val="00636455"/>
    <w:rsid w:val="0066130D"/>
    <w:rsid w:val="00675C50"/>
    <w:rsid w:val="006C1F2F"/>
    <w:rsid w:val="006F5422"/>
    <w:rsid w:val="0070675F"/>
    <w:rsid w:val="007113F0"/>
    <w:rsid w:val="00712F87"/>
    <w:rsid w:val="00730C28"/>
    <w:rsid w:val="00736B7C"/>
    <w:rsid w:val="007457B1"/>
    <w:rsid w:val="007807DD"/>
    <w:rsid w:val="00792C9D"/>
    <w:rsid w:val="007A2C48"/>
    <w:rsid w:val="007C4F72"/>
    <w:rsid w:val="007F5DEF"/>
    <w:rsid w:val="00825AC4"/>
    <w:rsid w:val="008E52B6"/>
    <w:rsid w:val="008F11B2"/>
    <w:rsid w:val="00936A36"/>
    <w:rsid w:val="00936F67"/>
    <w:rsid w:val="00946E4D"/>
    <w:rsid w:val="00966A91"/>
    <w:rsid w:val="00967F46"/>
    <w:rsid w:val="00991133"/>
    <w:rsid w:val="009915D7"/>
    <w:rsid w:val="00994D5C"/>
    <w:rsid w:val="009B78BE"/>
    <w:rsid w:val="009D75C1"/>
    <w:rsid w:val="009E6B60"/>
    <w:rsid w:val="009F53F6"/>
    <w:rsid w:val="00A119A3"/>
    <w:rsid w:val="00A1597A"/>
    <w:rsid w:val="00A23C24"/>
    <w:rsid w:val="00A403DB"/>
    <w:rsid w:val="00A51692"/>
    <w:rsid w:val="00A75203"/>
    <w:rsid w:val="00AA2381"/>
    <w:rsid w:val="00AC77EB"/>
    <w:rsid w:val="00AE3081"/>
    <w:rsid w:val="00AE5337"/>
    <w:rsid w:val="00AF784E"/>
    <w:rsid w:val="00B07DAB"/>
    <w:rsid w:val="00B5308D"/>
    <w:rsid w:val="00B56C13"/>
    <w:rsid w:val="00B6107B"/>
    <w:rsid w:val="00B94C97"/>
    <w:rsid w:val="00BB069E"/>
    <w:rsid w:val="00C06059"/>
    <w:rsid w:val="00C44F8F"/>
    <w:rsid w:val="00C5210A"/>
    <w:rsid w:val="00C704AE"/>
    <w:rsid w:val="00C95B0F"/>
    <w:rsid w:val="00CB2E40"/>
    <w:rsid w:val="00CD1783"/>
    <w:rsid w:val="00D05F6F"/>
    <w:rsid w:val="00D405D9"/>
    <w:rsid w:val="00D417A4"/>
    <w:rsid w:val="00D563DA"/>
    <w:rsid w:val="00DA33EE"/>
    <w:rsid w:val="00DF5305"/>
    <w:rsid w:val="00E2102C"/>
    <w:rsid w:val="00E30285"/>
    <w:rsid w:val="00E334BE"/>
    <w:rsid w:val="00E63CE5"/>
    <w:rsid w:val="00E76CF0"/>
    <w:rsid w:val="00E97E04"/>
    <w:rsid w:val="00EA3B68"/>
    <w:rsid w:val="00EB2FB2"/>
    <w:rsid w:val="00ED64C5"/>
    <w:rsid w:val="00EE232B"/>
    <w:rsid w:val="00EE5B6C"/>
    <w:rsid w:val="00F07360"/>
    <w:rsid w:val="00F513C1"/>
    <w:rsid w:val="00F572D9"/>
    <w:rsid w:val="00F6325A"/>
    <w:rsid w:val="00F65334"/>
    <w:rsid w:val="00FB0B5C"/>
    <w:rsid w:val="00FC2CBD"/>
    <w:rsid w:val="00FE588D"/>
    <w:rsid w:val="00FF0D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57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7E00"/>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3D7E00"/>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E00"/>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3D7E00"/>
    <w:rPr>
      <w:sz w:val="24"/>
      <w:szCs w:val="24"/>
    </w:rPr>
  </w:style>
  <w:style w:type="character" w:customStyle="1" w:styleId="BodyTextChar">
    <w:name w:val="Body Text Char"/>
    <w:basedOn w:val="DefaultParagraphFont"/>
    <w:link w:val="BodyText"/>
    <w:uiPriority w:val="1"/>
    <w:rsid w:val="003D7E00"/>
    <w:rPr>
      <w:rFonts w:ascii="Times New Roman" w:eastAsia="Times New Roman" w:hAnsi="Times New Roman" w:cs="Times New Roman"/>
      <w:sz w:val="24"/>
      <w:szCs w:val="24"/>
      <w:lang w:val="id" w:eastAsia="id"/>
    </w:rPr>
  </w:style>
  <w:style w:type="paragraph" w:styleId="TOC1">
    <w:name w:val="toc 1"/>
    <w:basedOn w:val="Normal"/>
    <w:next w:val="Normal"/>
    <w:uiPriority w:val="39"/>
    <w:qFormat/>
    <w:rsid w:val="003D7E00"/>
    <w:pPr>
      <w:spacing w:before="136"/>
      <w:ind w:left="140"/>
    </w:pPr>
    <w:rPr>
      <w:sz w:val="24"/>
      <w:szCs w:val="24"/>
    </w:rPr>
  </w:style>
  <w:style w:type="paragraph" w:styleId="TOC2">
    <w:name w:val="toc 2"/>
    <w:basedOn w:val="Normal"/>
    <w:next w:val="Normal"/>
    <w:uiPriority w:val="1"/>
    <w:qFormat/>
    <w:rsid w:val="003D7E00"/>
    <w:pPr>
      <w:spacing w:before="140"/>
      <w:ind w:left="1581" w:hanging="360"/>
    </w:pPr>
    <w:rPr>
      <w:sz w:val="24"/>
      <w:szCs w:val="24"/>
    </w:rPr>
  </w:style>
  <w:style w:type="paragraph" w:styleId="TOC3">
    <w:name w:val="toc 3"/>
    <w:basedOn w:val="Normal"/>
    <w:next w:val="Normal"/>
    <w:uiPriority w:val="39"/>
    <w:qFormat/>
    <w:rsid w:val="003D7E00"/>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3D7E00"/>
    <w:pPr>
      <w:ind w:left="500" w:hanging="361"/>
    </w:pPr>
  </w:style>
  <w:style w:type="paragraph" w:styleId="Header">
    <w:name w:val="header"/>
    <w:basedOn w:val="Normal"/>
    <w:link w:val="HeaderChar"/>
    <w:uiPriority w:val="99"/>
    <w:unhideWhenUsed/>
    <w:rsid w:val="003D7E00"/>
    <w:pPr>
      <w:tabs>
        <w:tab w:val="center" w:pos="4513"/>
        <w:tab w:val="right" w:pos="9026"/>
      </w:tabs>
    </w:pPr>
  </w:style>
  <w:style w:type="character" w:customStyle="1" w:styleId="HeaderChar">
    <w:name w:val="Header Char"/>
    <w:basedOn w:val="DefaultParagraphFont"/>
    <w:link w:val="Header"/>
    <w:uiPriority w:val="99"/>
    <w:rsid w:val="003D7E0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D7E00"/>
    <w:pPr>
      <w:tabs>
        <w:tab w:val="center" w:pos="4513"/>
        <w:tab w:val="right" w:pos="9026"/>
      </w:tabs>
    </w:pPr>
  </w:style>
  <w:style w:type="character" w:customStyle="1" w:styleId="FooterChar">
    <w:name w:val="Footer Char"/>
    <w:basedOn w:val="DefaultParagraphFont"/>
    <w:link w:val="Footer"/>
    <w:uiPriority w:val="99"/>
    <w:rsid w:val="003D7E00"/>
    <w:rPr>
      <w:rFonts w:ascii="Times New Roman" w:eastAsia="Times New Roman" w:hAnsi="Times New Roman" w:cs="Times New Roman"/>
      <w:lang w:val="id" w:eastAsia="id"/>
    </w:rPr>
  </w:style>
  <w:style w:type="character" w:customStyle="1" w:styleId="y2iqfc">
    <w:name w:val="y2iqfc"/>
    <w:basedOn w:val="DefaultParagraphFont"/>
    <w:rsid w:val="003D7E00"/>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1"/>
    <w:qFormat/>
    <w:locked/>
    <w:rsid w:val="003D7E00"/>
    <w:rPr>
      <w:rFonts w:ascii="Times New Roman" w:eastAsia="Times New Roman" w:hAnsi="Times New Roman" w:cs="Times New Roman"/>
      <w:lang w:val="id" w:eastAsia="id"/>
    </w:rPr>
  </w:style>
  <w:style w:type="table" w:styleId="TableGrid">
    <w:name w:val="Table Grid"/>
    <w:basedOn w:val="TableNormal"/>
    <w:uiPriority w:val="39"/>
    <w:qFormat/>
    <w:rsid w:val="003D7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3D7E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D7E0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styleId="Hyperlink">
    <w:name w:val="Hyperlink"/>
    <w:basedOn w:val="DefaultParagraphFont"/>
    <w:uiPriority w:val="99"/>
    <w:unhideWhenUsed/>
    <w:rsid w:val="003D7E00"/>
    <w:rPr>
      <w:color w:val="0563C1" w:themeColor="hyperlink"/>
      <w:u w:val="single"/>
    </w:rPr>
  </w:style>
  <w:style w:type="paragraph" w:customStyle="1" w:styleId="TableParagraph">
    <w:name w:val="Table Paragraph"/>
    <w:basedOn w:val="Normal"/>
    <w:uiPriority w:val="1"/>
    <w:qFormat/>
    <w:rsid w:val="003D7E00"/>
    <w:rPr>
      <w:lang w:eastAsia="en-US"/>
    </w:rPr>
  </w:style>
  <w:style w:type="character" w:styleId="Emphasis">
    <w:name w:val="Emphasis"/>
    <w:basedOn w:val="DefaultParagraphFont"/>
    <w:uiPriority w:val="20"/>
    <w:qFormat/>
    <w:rsid w:val="003D7E00"/>
    <w:rPr>
      <w:i/>
      <w:iCs/>
    </w:rPr>
  </w:style>
  <w:style w:type="character" w:styleId="Strong">
    <w:name w:val="Strong"/>
    <w:basedOn w:val="DefaultParagraphFont"/>
    <w:uiPriority w:val="22"/>
    <w:qFormat/>
    <w:rsid w:val="003D7E00"/>
    <w:rPr>
      <w:b/>
      <w:bCs/>
    </w:rPr>
  </w:style>
  <w:style w:type="paragraph" w:styleId="HTMLPreformatted">
    <w:name w:val="HTML Preformatted"/>
    <w:basedOn w:val="Normal"/>
    <w:link w:val="HTMLPreformattedChar"/>
    <w:uiPriority w:val="99"/>
    <w:semiHidden/>
    <w:unhideWhenUsed/>
    <w:rsid w:val="003D7E0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7E00"/>
    <w:rPr>
      <w:rFonts w:ascii="Consolas" w:eastAsia="Times New Roman" w:hAnsi="Consolas" w:cs="Times New Roman"/>
      <w:sz w:val="20"/>
      <w:szCs w:val="20"/>
      <w:lang w:val="id" w:eastAsia="id"/>
    </w:rPr>
  </w:style>
  <w:style w:type="paragraph" w:styleId="BalloonText">
    <w:name w:val="Balloon Text"/>
    <w:basedOn w:val="Normal"/>
    <w:link w:val="BalloonTextChar"/>
    <w:uiPriority w:val="99"/>
    <w:semiHidden/>
    <w:unhideWhenUsed/>
    <w:rsid w:val="00206FBA"/>
    <w:rPr>
      <w:rFonts w:ascii="Tahoma" w:hAnsi="Tahoma" w:cs="Tahoma"/>
      <w:sz w:val="16"/>
      <w:szCs w:val="16"/>
    </w:rPr>
  </w:style>
  <w:style w:type="character" w:customStyle="1" w:styleId="BalloonTextChar">
    <w:name w:val="Balloon Text Char"/>
    <w:basedOn w:val="DefaultParagraphFont"/>
    <w:link w:val="BalloonText"/>
    <w:uiPriority w:val="99"/>
    <w:semiHidden/>
    <w:rsid w:val="00206FBA"/>
    <w:rPr>
      <w:rFonts w:ascii="Tahoma" w:eastAsia="Times New Roman"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71</Pages>
  <Words>12713</Words>
  <Characters>72465</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4</cp:revision>
  <dcterms:created xsi:type="dcterms:W3CDTF">2024-08-06T06:08:00Z</dcterms:created>
  <dcterms:modified xsi:type="dcterms:W3CDTF">2024-09-11T07:46:00Z</dcterms:modified>
</cp:coreProperties>
</file>