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.NET 24.7.0 -->
  <w:body>
    <w:p w:rsidR="00EC176A" w:rsidP="0007746F" w14:paraId="12633765" w14:textId="3A14BB2B">
      <w:pPr>
        <w:spacing w:before="0"/>
        <w:ind w:firstLine="0"/>
        <w:jc w:val="center"/>
        <w:rPr>
          <w:b/>
          <w:sz w:val="24"/>
          <w:szCs w:val="24"/>
        </w:rPr>
      </w:pPr>
      <w:r w:rsidRPr="00727E7E">
        <w:rPr>
          <w:b/>
          <w:sz w:val="24"/>
          <w:szCs w:val="24"/>
        </w:rPr>
        <w:t>DAFTAR PUSTAKA</w:t>
      </w:r>
    </w:p>
    <w:p w:rsidR="0007746F" w:rsidRPr="00727E7E" w:rsidP="0007746F" w14:paraId="485D3178" w14:textId="77777777">
      <w:pPr>
        <w:jc w:val="center"/>
        <w:rPr>
          <w:b/>
          <w:sz w:val="24"/>
          <w:szCs w:val="24"/>
        </w:rPr>
      </w:pPr>
    </w:p>
    <w:p w:rsidR="00EC176A" w:rsidP="00EC176A" w14:paraId="0350C69B" w14:textId="77777777">
      <w:pPr>
        <w:ind w:left="567" w:hanging="567"/>
        <w:jc w:val="center"/>
        <w:rPr>
          <w:sz w:val="24"/>
          <w:szCs w:val="24"/>
        </w:rPr>
      </w:pPr>
    </w:p>
    <w:p w:rsidR="00EC176A" w:rsidP="00EC176A" w14:paraId="3D215070" w14:textId="0D51E233">
      <w:pPr>
        <w:ind w:left="567" w:hanging="567"/>
        <w:jc w:val="both"/>
        <w:rPr>
          <w:sz w:val="24"/>
          <w:szCs w:val="24"/>
          <w:shd w:val="clear" w:color="auto" w:fill="FFFFFF"/>
        </w:rPr>
      </w:pPr>
      <w:r w:rsidRPr="002B3A39">
        <w:rPr>
          <w:rStyle w:val="Emphasis"/>
          <w:bCs/>
          <w:i w:val="0"/>
          <w:sz w:val="24"/>
          <w:szCs w:val="24"/>
          <w:shd w:val="clear" w:color="auto" w:fill="FFFFFF"/>
        </w:rPr>
        <w:t>Bauldoff</w:t>
      </w:r>
      <w:r w:rsidR="00624355">
        <w:rPr>
          <w:rStyle w:val="Emphasis"/>
          <w:bCs/>
          <w:i w:val="0"/>
          <w:sz w:val="24"/>
          <w:szCs w:val="24"/>
          <w:shd w:val="clear" w:color="auto" w:fill="FFFFFF"/>
        </w:rPr>
        <w:t>,</w:t>
      </w:r>
      <w:r w:rsidRPr="002B3A39">
        <w:rPr>
          <w:i/>
          <w:sz w:val="24"/>
          <w:szCs w:val="24"/>
          <w:shd w:val="clear" w:color="auto" w:fill="FFFFFF"/>
        </w:rPr>
        <w:t> </w:t>
      </w:r>
      <w:r w:rsidR="00EC11ED">
        <w:rPr>
          <w:sz w:val="24"/>
          <w:szCs w:val="24"/>
          <w:shd w:val="clear" w:color="auto" w:fill="FFFFFF"/>
        </w:rPr>
        <w:t>G.</w:t>
      </w:r>
      <w:r w:rsidRPr="002B3A39">
        <w:rPr>
          <w:i/>
          <w:sz w:val="24"/>
          <w:szCs w:val="24"/>
          <w:shd w:val="clear" w:color="auto" w:fill="FFFFFF"/>
        </w:rPr>
        <w:t>, </w:t>
      </w:r>
      <w:r w:rsidRPr="002B3A39">
        <w:rPr>
          <w:rStyle w:val="Emphasis"/>
          <w:bCs/>
          <w:i w:val="0"/>
          <w:sz w:val="24"/>
          <w:szCs w:val="24"/>
          <w:shd w:val="clear" w:color="auto" w:fill="FFFFFF"/>
        </w:rPr>
        <w:t>Burke</w:t>
      </w:r>
      <w:r w:rsidR="00D52062">
        <w:rPr>
          <w:sz w:val="24"/>
          <w:szCs w:val="24"/>
          <w:shd w:val="clear" w:color="auto" w:fill="FFFFFF"/>
        </w:rPr>
        <w:t> </w:t>
      </w:r>
      <w:r w:rsidR="00EC11ED">
        <w:rPr>
          <w:sz w:val="24"/>
          <w:szCs w:val="24"/>
          <w:shd w:val="clear" w:color="auto" w:fill="FFFFFF"/>
        </w:rPr>
        <w:t>K.</w:t>
      </w:r>
      <w:r w:rsidRPr="0064270E">
        <w:rPr>
          <w:sz w:val="24"/>
          <w:szCs w:val="24"/>
          <w:shd w:val="clear" w:color="auto" w:fill="FFFFFF"/>
        </w:rPr>
        <w:t>M</w:t>
      </w:r>
      <w:r w:rsidR="00EC11ED">
        <w:rPr>
          <w:sz w:val="24"/>
          <w:szCs w:val="24"/>
          <w:shd w:val="clear" w:color="auto" w:fill="FFFFFF"/>
        </w:rPr>
        <w:t>.</w:t>
      </w:r>
      <w:r w:rsidRPr="0064270E">
        <w:rPr>
          <w:sz w:val="24"/>
          <w:szCs w:val="24"/>
          <w:shd w:val="clear" w:color="auto" w:fill="FFFFFF"/>
        </w:rPr>
        <w:t>, </w:t>
      </w:r>
      <w:r w:rsidR="00EC11ED">
        <w:rPr>
          <w:sz w:val="24"/>
          <w:szCs w:val="24"/>
          <w:shd w:val="clear" w:color="auto" w:fill="FFFFFF"/>
        </w:rPr>
        <w:t xml:space="preserve">&amp; </w:t>
      </w:r>
      <w:r w:rsidRPr="002B3A39">
        <w:rPr>
          <w:rStyle w:val="Emphasis"/>
          <w:bCs/>
          <w:i w:val="0"/>
          <w:sz w:val="24"/>
          <w:szCs w:val="24"/>
          <w:shd w:val="clear" w:color="auto" w:fill="FFFFFF"/>
        </w:rPr>
        <w:t>Lemone</w:t>
      </w:r>
      <w:r w:rsidRPr="0064270E">
        <w:rPr>
          <w:sz w:val="24"/>
          <w:szCs w:val="24"/>
          <w:shd w:val="clear" w:color="auto" w:fill="FFFFFF"/>
        </w:rPr>
        <w:t> </w:t>
      </w:r>
      <w:r w:rsidR="00EC11ED">
        <w:rPr>
          <w:sz w:val="24"/>
          <w:szCs w:val="24"/>
          <w:shd w:val="clear" w:color="auto" w:fill="FFFFFF"/>
        </w:rPr>
        <w:t>P</w:t>
      </w:r>
      <w:r w:rsidRPr="0064270E">
        <w:rPr>
          <w:sz w:val="24"/>
          <w:szCs w:val="24"/>
          <w:shd w:val="clear" w:color="auto" w:fill="FFFFFF"/>
        </w:rPr>
        <w:t>. </w:t>
      </w:r>
      <w:r w:rsidR="002B3A39">
        <w:rPr>
          <w:sz w:val="24"/>
          <w:szCs w:val="24"/>
          <w:shd w:val="clear" w:color="auto" w:fill="FFFFFF"/>
        </w:rPr>
        <w:t>(</w:t>
      </w:r>
      <w:r w:rsidRPr="002B3A39">
        <w:rPr>
          <w:rStyle w:val="Emphasis"/>
          <w:bCs/>
          <w:i w:val="0"/>
          <w:sz w:val="24"/>
          <w:szCs w:val="24"/>
          <w:shd w:val="clear" w:color="auto" w:fill="FFFFFF"/>
        </w:rPr>
        <w:t>2015</w:t>
      </w:r>
      <w:r w:rsidR="002B3A39">
        <w:rPr>
          <w:rStyle w:val="Emphasis"/>
          <w:bCs/>
          <w:i w:val="0"/>
          <w:sz w:val="24"/>
          <w:szCs w:val="24"/>
          <w:shd w:val="clear" w:color="auto" w:fill="FFFFFF"/>
        </w:rPr>
        <w:t>)</w:t>
      </w:r>
      <w:r w:rsidR="00D52062">
        <w:rPr>
          <w:sz w:val="24"/>
          <w:szCs w:val="24"/>
          <w:shd w:val="clear" w:color="auto" w:fill="FFFFFF"/>
        </w:rPr>
        <w:t xml:space="preserve">. </w:t>
      </w:r>
      <w:r w:rsidR="00D52062">
        <w:rPr>
          <w:i/>
          <w:sz w:val="24"/>
          <w:szCs w:val="24"/>
          <w:shd w:val="clear" w:color="auto" w:fill="FFFFFF"/>
        </w:rPr>
        <w:t xml:space="preserve">Keperawatan </w:t>
      </w:r>
      <w:r w:rsidRPr="0064270E" w:rsidR="00D52062">
        <w:rPr>
          <w:i/>
          <w:sz w:val="24"/>
          <w:szCs w:val="24"/>
          <w:shd w:val="clear" w:color="auto" w:fill="FFFFFF"/>
        </w:rPr>
        <w:t>medikal bedah</w:t>
      </w:r>
      <w:r w:rsidR="00D52062">
        <w:rPr>
          <w:i/>
          <w:sz w:val="24"/>
          <w:szCs w:val="24"/>
          <w:shd w:val="clear" w:color="auto" w:fill="FFFFFF"/>
        </w:rPr>
        <w:t>.</w:t>
      </w:r>
      <w:r w:rsidRPr="0064270E" w:rsidR="00D52062">
        <w:rPr>
          <w:sz w:val="24"/>
          <w:szCs w:val="24"/>
          <w:shd w:val="clear" w:color="auto" w:fill="FFFFFF"/>
        </w:rPr>
        <w:t xml:space="preserve">  </w:t>
      </w:r>
      <w:r w:rsidRPr="0064270E">
        <w:rPr>
          <w:sz w:val="24"/>
          <w:szCs w:val="24"/>
          <w:shd w:val="clear" w:color="auto" w:fill="FFFFFF"/>
        </w:rPr>
        <w:t>Jakarta: EGC. </w:t>
      </w:r>
    </w:p>
    <w:p w:rsidR="00B85413" w:rsidRPr="0064270E" w:rsidP="00EC176A" w14:paraId="7327E8E4" w14:textId="77777777">
      <w:pPr>
        <w:ind w:left="567" w:hanging="567"/>
        <w:jc w:val="both"/>
        <w:rPr>
          <w:sz w:val="24"/>
          <w:szCs w:val="24"/>
        </w:rPr>
      </w:pPr>
    </w:p>
    <w:p w:rsidR="00B85413" w:rsidRPr="00A50157" w:rsidP="00B85413" w14:paraId="0278E64E" w14:textId="77777777">
      <w:pPr>
        <w:ind w:left="567" w:hanging="567"/>
        <w:jc w:val="both"/>
        <w:rPr>
          <w:sz w:val="28"/>
        </w:rPr>
      </w:pPr>
      <w:r w:rsidRPr="00A50157">
        <w:rPr>
          <w:sz w:val="24"/>
        </w:rPr>
        <w:t xml:space="preserve">Bazzaz, B. (2021). Deep insights into urinary tract infections and effective natural remedies. </w:t>
      </w:r>
      <w:r w:rsidRPr="00A50157">
        <w:rPr>
          <w:i/>
          <w:sz w:val="24"/>
        </w:rPr>
        <w:t>African journal of urology</w:t>
      </w:r>
      <w:r w:rsidRPr="00A50157">
        <w:rPr>
          <w:sz w:val="24"/>
        </w:rPr>
        <w:t>, 27(6), 1–13</w:t>
      </w:r>
    </w:p>
    <w:p w:rsidR="00EC176A" w:rsidRPr="0064270E" w:rsidP="00EC176A" w14:paraId="4217BDEA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23DDA30F" w14:textId="16696797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 xml:space="preserve">Cempaka, C. (2018). </w:t>
      </w:r>
      <w:r w:rsidRPr="0064270E" w:rsidR="00D52062">
        <w:rPr>
          <w:sz w:val="24"/>
          <w:szCs w:val="24"/>
        </w:rPr>
        <w:t xml:space="preserve">Asuhan keperawatan pada an. s dengan infeksi saluran kemih di ruang rawat inap anak rsud dr. achmad mochtar bukittingi tahun </w:t>
      </w:r>
      <w:r w:rsidRPr="0064270E">
        <w:rPr>
          <w:sz w:val="24"/>
          <w:szCs w:val="24"/>
        </w:rPr>
        <w:t xml:space="preserve">2018, </w:t>
      </w:r>
      <w:r w:rsidRPr="0064270E">
        <w:rPr>
          <w:i/>
          <w:sz w:val="24"/>
          <w:szCs w:val="24"/>
        </w:rPr>
        <w:t>Doctoral dissertation</w:t>
      </w:r>
      <w:r w:rsidRPr="0064270E">
        <w:rPr>
          <w:sz w:val="24"/>
          <w:szCs w:val="24"/>
        </w:rPr>
        <w:t xml:space="preserve">, </w:t>
      </w:r>
      <w:r w:rsidR="00D52062">
        <w:rPr>
          <w:sz w:val="24"/>
          <w:szCs w:val="24"/>
        </w:rPr>
        <w:t xml:space="preserve">Padang: </w:t>
      </w:r>
      <w:r w:rsidRPr="0064270E">
        <w:rPr>
          <w:sz w:val="24"/>
          <w:szCs w:val="24"/>
        </w:rPr>
        <w:t xml:space="preserve">STIKes </w:t>
      </w:r>
      <w:r w:rsidRPr="0064270E" w:rsidR="00D52062">
        <w:rPr>
          <w:sz w:val="24"/>
          <w:szCs w:val="24"/>
        </w:rPr>
        <w:t>Perintis Padang</w:t>
      </w:r>
      <w:r w:rsidRPr="0064270E">
        <w:rPr>
          <w:sz w:val="24"/>
          <w:szCs w:val="24"/>
        </w:rPr>
        <w:t>.</w:t>
      </w:r>
    </w:p>
    <w:p w:rsidR="00EC176A" w:rsidRPr="0064270E" w:rsidP="00EC176A" w14:paraId="08C54341" w14:textId="77777777">
      <w:pPr>
        <w:ind w:left="567" w:hanging="567"/>
        <w:jc w:val="both"/>
        <w:rPr>
          <w:rStyle w:val="personname"/>
          <w:spacing w:val="6"/>
          <w:bdr w:val="none" w:sz="0" w:space="0" w:color="auto" w:frame="1"/>
          <w:shd w:val="clear" w:color="auto" w:fill="FFFFFF"/>
        </w:rPr>
      </w:pPr>
    </w:p>
    <w:p w:rsidR="00EC176A" w:rsidRPr="00EC11ED" w:rsidP="00EC176A" w14:paraId="12B1CF0F" w14:textId="010EABB8">
      <w:pPr>
        <w:ind w:left="567" w:hanging="567"/>
        <w:jc w:val="both"/>
        <w:rPr>
          <w:sz w:val="24"/>
          <w:szCs w:val="24"/>
        </w:rPr>
      </w:pPr>
      <w:r w:rsidRPr="00EC11ED">
        <w:rPr>
          <w:rStyle w:val="personname"/>
          <w:spacing w:val="6"/>
          <w:sz w:val="24"/>
          <w:szCs w:val="24"/>
          <w:bdr w:val="none" w:sz="0" w:space="0" w:color="auto" w:frame="1"/>
          <w:shd w:val="clear" w:color="auto" w:fill="FFFFFF"/>
        </w:rPr>
        <w:t>Darpana, I Putu</w:t>
      </w:r>
      <w:r w:rsidRPr="00EC11ED">
        <w:rPr>
          <w:spacing w:val="6"/>
          <w:sz w:val="24"/>
          <w:szCs w:val="24"/>
          <w:shd w:val="clear" w:color="auto" w:fill="FFFFFF"/>
        </w:rPr>
        <w:t> (2021) </w:t>
      </w:r>
      <w:r w:rsidRPr="00EC11ED">
        <w:rPr>
          <w:rStyle w:val="Emphasis"/>
          <w:i w:val="0"/>
          <w:spacing w:val="6"/>
          <w:sz w:val="24"/>
          <w:szCs w:val="24"/>
          <w:bdr w:val="none" w:sz="0" w:space="0" w:color="auto" w:frame="1"/>
          <w:shd w:val="clear" w:color="auto" w:fill="FFFFFF"/>
        </w:rPr>
        <w:t xml:space="preserve">Asuhan </w:t>
      </w:r>
      <w:r w:rsidRPr="00EC11ED" w:rsidR="00D52062">
        <w:rPr>
          <w:rStyle w:val="Emphasis"/>
          <w:i w:val="0"/>
          <w:spacing w:val="6"/>
          <w:sz w:val="24"/>
          <w:szCs w:val="24"/>
          <w:bdr w:val="none" w:sz="0" w:space="0" w:color="auto" w:frame="1"/>
          <w:shd w:val="clear" w:color="auto" w:fill="FFFFFF"/>
        </w:rPr>
        <w:t>keperawatan ansietas pada pasien pre operasi apendiktomi di ruang instalasi kamar operasi rsd mangusada tahun 2021.</w:t>
      </w:r>
      <w:r w:rsidRPr="00EC11ED">
        <w:rPr>
          <w:i/>
          <w:spacing w:val="6"/>
          <w:sz w:val="24"/>
          <w:szCs w:val="24"/>
          <w:shd w:val="clear" w:color="auto" w:fill="FFFFFF"/>
        </w:rPr>
        <w:t> Diploma thesis,</w:t>
      </w:r>
      <w:r w:rsidRPr="00EC11ED">
        <w:rPr>
          <w:spacing w:val="6"/>
          <w:sz w:val="24"/>
          <w:szCs w:val="24"/>
          <w:shd w:val="clear" w:color="auto" w:fill="FFFFFF"/>
        </w:rPr>
        <w:t xml:space="preserve"> </w:t>
      </w:r>
      <w:r w:rsidRPr="00EC11ED" w:rsidR="00D52062">
        <w:rPr>
          <w:spacing w:val="6"/>
          <w:sz w:val="24"/>
          <w:szCs w:val="24"/>
          <w:shd w:val="clear" w:color="auto" w:fill="FFFFFF"/>
        </w:rPr>
        <w:t xml:space="preserve">Denpasar: </w:t>
      </w:r>
      <w:r w:rsidRPr="00EC11ED">
        <w:rPr>
          <w:spacing w:val="6"/>
          <w:sz w:val="24"/>
          <w:szCs w:val="24"/>
          <w:shd w:val="clear" w:color="auto" w:fill="FFFFFF"/>
        </w:rPr>
        <w:t>Poltekkes Kemenkes Denpasar Jurusan Keperawatan.</w:t>
      </w:r>
    </w:p>
    <w:p w:rsidR="00EC176A" w:rsidRPr="0064270E" w:rsidP="00EC176A" w14:paraId="4A614000" w14:textId="77777777">
      <w:pPr>
        <w:ind w:left="567" w:hanging="567"/>
        <w:jc w:val="both"/>
        <w:rPr>
          <w:sz w:val="24"/>
          <w:szCs w:val="24"/>
        </w:rPr>
      </w:pPr>
    </w:p>
    <w:p w:rsidR="003A4890" w:rsidP="003A4890" w14:paraId="1C657808" w14:textId="14B56A0F">
      <w:pPr>
        <w:ind w:left="567" w:hanging="567"/>
        <w:jc w:val="both"/>
        <w:rPr>
          <w:rStyle w:val="fontstyle01"/>
        </w:rPr>
      </w:pPr>
      <w:r w:rsidRPr="003A4890">
        <w:rPr>
          <w:sz w:val="24"/>
        </w:rPr>
        <w:t>Dinkes</w:t>
      </w:r>
      <w:r w:rsidRPr="003A4890">
        <w:rPr>
          <w:rStyle w:val="fontstyle01"/>
          <w:rFonts w:ascii="Times New Roman" w:hAnsi="Times New Roman"/>
          <w:sz w:val="28"/>
        </w:rPr>
        <w:t xml:space="preserve"> </w:t>
      </w:r>
      <w:r w:rsidRPr="00A50157">
        <w:rPr>
          <w:rStyle w:val="fontstyle01"/>
          <w:rFonts w:ascii="Times New Roman" w:hAnsi="Times New Roman"/>
        </w:rPr>
        <w:t xml:space="preserve">Kabupaten Murung Raya. </w:t>
      </w:r>
      <w:r w:rsidR="00EC2DD0">
        <w:rPr>
          <w:rStyle w:val="fontstyle01"/>
          <w:rFonts w:ascii="Times New Roman" w:hAnsi="Times New Roman"/>
        </w:rPr>
        <w:t>(</w:t>
      </w:r>
      <w:r w:rsidRPr="00A50157">
        <w:rPr>
          <w:rStyle w:val="fontstyle01"/>
          <w:rFonts w:ascii="Times New Roman" w:hAnsi="Times New Roman"/>
        </w:rPr>
        <w:t>202</w:t>
      </w:r>
      <w:r>
        <w:rPr>
          <w:rStyle w:val="fontstyle01"/>
        </w:rPr>
        <w:t>3</w:t>
      </w:r>
      <w:r w:rsidR="00EC2DD0">
        <w:rPr>
          <w:rStyle w:val="fontstyle01"/>
        </w:rPr>
        <w:t>)</w:t>
      </w:r>
      <w:r w:rsidRPr="00A50157">
        <w:rPr>
          <w:rStyle w:val="fontstyle01"/>
          <w:rFonts w:ascii="Times New Roman" w:hAnsi="Times New Roman"/>
        </w:rPr>
        <w:t xml:space="preserve">. </w:t>
      </w:r>
      <w:r w:rsidRPr="00A50157">
        <w:rPr>
          <w:rStyle w:val="fontstyle01"/>
          <w:rFonts w:ascii="Times New Roman" w:hAnsi="Times New Roman"/>
          <w:i/>
        </w:rPr>
        <w:t>Profil dinas kesehatan kabupaten murung raya 202</w:t>
      </w:r>
      <w:r w:rsidRPr="00A50157">
        <w:rPr>
          <w:rStyle w:val="fontstyle01"/>
          <w:i/>
        </w:rPr>
        <w:t>2</w:t>
      </w:r>
      <w:r w:rsidRPr="00A50157">
        <w:rPr>
          <w:rStyle w:val="fontstyle01"/>
          <w:rFonts w:ascii="Times New Roman" w:hAnsi="Times New Roman"/>
        </w:rPr>
        <w:t>. Murung Raya</w:t>
      </w:r>
      <w:r>
        <w:rPr>
          <w:rStyle w:val="fontstyle01"/>
          <w:rFonts w:ascii="Times New Roman" w:hAnsi="Times New Roman"/>
        </w:rPr>
        <w:t>: Dinkes Murung Raya</w:t>
      </w:r>
      <w:r w:rsidR="00EC2DD0">
        <w:rPr>
          <w:rStyle w:val="fontstyle01"/>
          <w:rFonts w:ascii="Times New Roman" w:hAnsi="Times New Roman"/>
        </w:rPr>
        <w:t>.</w:t>
      </w:r>
    </w:p>
    <w:p w:rsidR="003A4890" w:rsidP="00EC176A" w14:paraId="7A0E948A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0FE119C4" w14:textId="5F0FAF54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 xml:space="preserve">Dipiro, J.T., Wells, B.G., </w:t>
      </w:r>
      <w:r w:rsidRPr="00041444">
        <w:rPr>
          <w:i/>
          <w:sz w:val="24"/>
          <w:szCs w:val="24"/>
        </w:rPr>
        <w:t xml:space="preserve">Schwinghammer, T.L., Dipiro, C.V., </w:t>
      </w:r>
      <w:r w:rsidRPr="00041444" w:rsidR="00041444">
        <w:rPr>
          <w:i/>
          <w:sz w:val="24"/>
          <w:szCs w:val="24"/>
        </w:rPr>
        <w:t>(</w:t>
      </w:r>
      <w:r w:rsidRPr="00041444">
        <w:rPr>
          <w:sz w:val="24"/>
          <w:szCs w:val="24"/>
        </w:rPr>
        <w:t>2015</w:t>
      </w:r>
      <w:r w:rsidRPr="00041444" w:rsidR="00041444">
        <w:rPr>
          <w:i/>
          <w:sz w:val="24"/>
          <w:szCs w:val="24"/>
        </w:rPr>
        <w:t>)</w:t>
      </w:r>
      <w:r w:rsidRPr="00041444">
        <w:rPr>
          <w:i/>
          <w:sz w:val="24"/>
          <w:szCs w:val="24"/>
        </w:rPr>
        <w:t xml:space="preserve">, Pharmacotherapy </w:t>
      </w:r>
      <w:r w:rsidRPr="00041444" w:rsidR="00041444">
        <w:rPr>
          <w:i/>
          <w:sz w:val="24"/>
          <w:szCs w:val="24"/>
        </w:rPr>
        <w:t>handbook ninth edition-section 4 chapter 19</w:t>
      </w:r>
      <w:r w:rsidRPr="0064270E">
        <w:rPr>
          <w:sz w:val="24"/>
          <w:szCs w:val="24"/>
        </w:rPr>
        <w:t>, , United States</w:t>
      </w:r>
      <w:r w:rsidR="00041444">
        <w:rPr>
          <w:sz w:val="24"/>
          <w:szCs w:val="24"/>
        </w:rPr>
        <w:t xml:space="preserve"> : </w:t>
      </w:r>
      <w:r w:rsidRPr="0064270E" w:rsidR="00041444">
        <w:rPr>
          <w:sz w:val="24"/>
          <w:szCs w:val="24"/>
        </w:rPr>
        <w:t>The McGraw-Hill Companies, Inc</w:t>
      </w:r>
      <w:r w:rsidRPr="0064270E">
        <w:rPr>
          <w:sz w:val="24"/>
          <w:szCs w:val="24"/>
        </w:rPr>
        <w:t>.</w:t>
      </w:r>
    </w:p>
    <w:p w:rsidR="00EC176A" w:rsidRPr="0064270E" w:rsidP="00EC176A" w14:paraId="49A63EE8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09C827CC" w14:textId="48D74328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 xml:space="preserve">Heni, Frilasari, </w:t>
      </w:r>
      <w:r w:rsidR="00041444">
        <w:rPr>
          <w:sz w:val="24"/>
          <w:szCs w:val="24"/>
        </w:rPr>
        <w:t>(</w:t>
      </w:r>
      <w:r w:rsidRPr="0064270E">
        <w:rPr>
          <w:sz w:val="24"/>
          <w:szCs w:val="24"/>
        </w:rPr>
        <w:t>2020</w:t>
      </w:r>
      <w:r w:rsidR="00041444">
        <w:rPr>
          <w:sz w:val="24"/>
          <w:szCs w:val="24"/>
        </w:rPr>
        <w:t>)</w:t>
      </w:r>
      <w:r w:rsidRPr="0064270E">
        <w:rPr>
          <w:sz w:val="24"/>
          <w:szCs w:val="24"/>
        </w:rPr>
        <w:t xml:space="preserve">, Penerapan </w:t>
      </w:r>
      <w:r w:rsidRPr="0064270E" w:rsidR="00041444">
        <w:rPr>
          <w:sz w:val="24"/>
          <w:szCs w:val="24"/>
        </w:rPr>
        <w:t>teknik relaksasi progresif terhadap derajat nyeri persalinan kala 1 fase aktif</w:t>
      </w:r>
      <w:r w:rsidRPr="0064270E">
        <w:rPr>
          <w:sz w:val="24"/>
          <w:szCs w:val="24"/>
        </w:rPr>
        <w:t xml:space="preserve">, </w:t>
      </w:r>
      <w:r w:rsidRPr="0064270E">
        <w:rPr>
          <w:i/>
          <w:sz w:val="24"/>
          <w:szCs w:val="24"/>
        </w:rPr>
        <w:t xml:space="preserve">Jurnal </w:t>
      </w:r>
      <w:r w:rsidRPr="0064270E" w:rsidR="00041444">
        <w:rPr>
          <w:i/>
          <w:sz w:val="24"/>
          <w:szCs w:val="24"/>
        </w:rPr>
        <w:t>keperawatan</w:t>
      </w:r>
      <w:r w:rsidRPr="0064270E">
        <w:rPr>
          <w:sz w:val="24"/>
          <w:szCs w:val="24"/>
        </w:rPr>
        <w:t xml:space="preserve">, </w:t>
      </w:r>
      <w:r w:rsidR="00041444">
        <w:rPr>
          <w:sz w:val="24"/>
          <w:szCs w:val="24"/>
        </w:rPr>
        <w:t>13(1), 1-7.</w:t>
      </w:r>
    </w:p>
    <w:p w:rsidR="00EC176A" w:rsidRPr="0064270E" w:rsidP="00EC176A" w14:paraId="5EAB6498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703F10DB" w14:textId="64D49A6E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 xml:space="preserve">Ikatan Dokter Indonesia (IDI) </w:t>
      </w:r>
      <w:r w:rsidR="00041444">
        <w:rPr>
          <w:sz w:val="24"/>
          <w:szCs w:val="24"/>
        </w:rPr>
        <w:t>(</w:t>
      </w:r>
      <w:r w:rsidRPr="0064270E">
        <w:rPr>
          <w:sz w:val="24"/>
          <w:szCs w:val="24"/>
        </w:rPr>
        <w:t>2014</w:t>
      </w:r>
      <w:r w:rsidR="00041444">
        <w:rPr>
          <w:sz w:val="24"/>
          <w:szCs w:val="24"/>
        </w:rPr>
        <w:t>).</w:t>
      </w:r>
      <w:r w:rsidRPr="0064270E">
        <w:rPr>
          <w:sz w:val="24"/>
          <w:szCs w:val="24"/>
        </w:rPr>
        <w:t xml:space="preserve"> </w:t>
      </w:r>
      <w:r w:rsidRPr="0064270E">
        <w:rPr>
          <w:i/>
          <w:sz w:val="24"/>
          <w:szCs w:val="24"/>
        </w:rPr>
        <w:t xml:space="preserve">Panduan </w:t>
      </w:r>
      <w:r w:rsidRPr="0064270E" w:rsidR="00041444">
        <w:rPr>
          <w:i/>
          <w:sz w:val="24"/>
          <w:szCs w:val="24"/>
        </w:rPr>
        <w:t>praktik klinis bagi dokter di fasilitas pelayanan kesehatan primer, edisi revis</w:t>
      </w:r>
      <w:r w:rsidRPr="0064270E" w:rsidR="00041444">
        <w:rPr>
          <w:sz w:val="24"/>
          <w:szCs w:val="24"/>
        </w:rPr>
        <w:t>i</w:t>
      </w:r>
      <w:r w:rsidR="00041444">
        <w:rPr>
          <w:sz w:val="24"/>
          <w:szCs w:val="24"/>
        </w:rPr>
        <w:t>. Jakarta: PB IDI.</w:t>
      </w:r>
    </w:p>
    <w:p w:rsidR="00EC176A" w:rsidRPr="0064270E" w:rsidP="00EC176A" w14:paraId="3E768224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636B7E29" w14:textId="2FC00230">
      <w:pPr>
        <w:ind w:left="567" w:hanging="567"/>
        <w:jc w:val="both"/>
        <w:rPr>
          <w:rStyle w:val="fontstyle01"/>
        </w:rPr>
      </w:pPr>
      <w:r w:rsidRPr="0064270E">
        <w:rPr>
          <w:sz w:val="24"/>
          <w:szCs w:val="24"/>
        </w:rPr>
        <w:t xml:space="preserve">Irpandi. (2020). Asuhan </w:t>
      </w:r>
      <w:r w:rsidRPr="0064270E" w:rsidR="00041444">
        <w:rPr>
          <w:sz w:val="24"/>
          <w:szCs w:val="24"/>
        </w:rPr>
        <w:t>keperawatan pada tn. a dengan diagnosa medik infeksi saluran kemih di ruang dahlia b rumah sakit umum daerah tarakan</w:t>
      </w:r>
      <w:r w:rsidRPr="0064270E">
        <w:rPr>
          <w:sz w:val="24"/>
          <w:szCs w:val="24"/>
        </w:rPr>
        <w:t xml:space="preserve">. </w:t>
      </w:r>
      <w:r w:rsidRPr="0064270E">
        <w:rPr>
          <w:i/>
          <w:sz w:val="24"/>
          <w:szCs w:val="24"/>
        </w:rPr>
        <w:t>Diploma Tesis</w:t>
      </w:r>
      <w:r w:rsidRPr="0064270E">
        <w:rPr>
          <w:sz w:val="24"/>
          <w:szCs w:val="24"/>
        </w:rPr>
        <w:t xml:space="preserve">, </w:t>
      </w:r>
      <w:r w:rsidR="00041444">
        <w:rPr>
          <w:sz w:val="24"/>
          <w:szCs w:val="24"/>
        </w:rPr>
        <w:t xml:space="preserve">Tarakan: </w:t>
      </w:r>
      <w:r w:rsidRPr="0064270E">
        <w:rPr>
          <w:bCs/>
          <w:sz w:val="24"/>
          <w:szCs w:val="24"/>
          <w:shd w:val="clear" w:color="auto" w:fill="FFFFFF"/>
        </w:rPr>
        <w:t>Perpustakaan Universitas Borneo Tarakan</w:t>
      </w:r>
      <w:r w:rsidR="00041444">
        <w:rPr>
          <w:bCs/>
          <w:sz w:val="24"/>
          <w:szCs w:val="24"/>
          <w:shd w:val="clear" w:color="auto" w:fill="FFFFFF"/>
        </w:rPr>
        <w:t>.</w:t>
      </w:r>
    </w:p>
    <w:p w:rsidR="00EC176A" w:rsidP="00EC176A" w14:paraId="2DD3D7FE" w14:textId="77777777">
      <w:pPr>
        <w:ind w:left="567" w:hanging="567"/>
        <w:jc w:val="both"/>
        <w:rPr>
          <w:sz w:val="24"/>
          <w:szCs w:val="24"/>
        </w:rPr>
      </w:pPr>
    </w:p>
    <w:p w:rsidR="00EC11ED" w:rsidRPr="00EC11ED" w:rsidP="00EC176A" w14:paraId="16BB4DB5" w14:textId="4C337503">
      <w:pPr>
        <w:ind w:left="567" w:hanging="567"/>
        <w:jc w:val="both"/>
        <w:rPr>
          <w:sz w:val="24"/>
        </w:rPr>
      </w:pPr>
      <w:r w:rsidRPr="00EC11ED">
        <w:rPr>
          <w:sz w:val="24"/>
        </w:rPr>
        <w:t xml:space="preserve">Kemenkes RI. (2022). </w:t>
      </w:r>
      <w:r w:rsidRPr="00EC11ED">
        <w:rPr>
          <w:i/>
          <w:sz w:val="24"/>
        </w:rPr>
        <w:t xml:space="preserve">Profil </w:t>
      </w:r>
      <w:r w:rsidRPr="00EC11ED" w:rsidR="00C0375A">
        <w:rPr>
          <w:i/>
          <w:sz w:val="24"/>
        </w:rPr>
        <w:t xml:space="preserve">kesehatan indonesia tahun </w:t>
      </w:r>
      <w:r w:rsidRPr="00EC11ED">
        <w:rPr>
          <w:i/>
          <w:sz w:val="24"/>
        </w:rPr>
        <w:t xml:space="preserve">2021. </w:t>
      </w:r>
      <w:r w:rsidRPr="00EC11ED">
        <w:rPr>
          <w:sz w:val="24"/>
        </w:rPr>
        <w:t xml:space="preserve">Jakarta: Kementrian </w:t>
      </w:r>
      <w:r w:rsidRPr="00EC11ED" w:rsidR="00C0375A">
        <w:rPr>
          <w:sz w:val="24"/>
        </w:rPr>
        <w:t>kesehatan republik indonesia</w:t>
      </w:r>
    </w:p>
    <w:p w:rsidR="00EC11ED" w:rsidRPr="0064270E" w:rsidP="00EC176A" w14:paraId="6C008051" w14:textId="77777777">
      <w:pPr>
        <w:ind w:left="567" w:hanging="567"/>
        <w:jc w:val="both"/>
        <w:rPr>
          <w:sz w:val="24"/>
          <w:szCs w:val="24"/>
        </w:rPr>
      </w:pPr>
    </w:p>
    <w:p w:rsidR="00342C2C" w:rsidRPr="00A50157" w:rsidP="00342C2C" w14:paraId="1D9424B9" w14:textId="77777777">
      <w:pPr>
        <w:ind w:left="567" w:hanging="567"/>
        <w:jc w:val="both"/>
        <w:rPr>
          <w:sz w:val="24"/>
        </w:rPr>
      </w:pPr>
      <w:r w:rsidRPr="00A50157">
        <w:rPr>
          <w:bCs/>
          <w:color w:val="000000"/>
          <w:sz w:val="24"/>
          <w:szCs w:val="24"/>
        </w:rPr>
        <w:t>Kusumah, Tria A. 2022.</w:t>
      </w:r>
      <w:r w:rsidRPr="00A50157">
        <w:rPr>
          <w:sz w:val="24"/>
        </w:rPr>
        <w:t xml:space="preserve"> </w:t>
      </w:r>
      <w:r w:rsidRPr="00A50157">
        <w:rPr>
          <w:bCs/>
          <w:color w:val="000000"/>
          <w:sz w:val="24"/>
          <w:szCs w:val="24"/>
        </w:rPr>
        <w:t xml:space="preserve">Asuhan keperawatan pemenuhan kebutuhan rasa nyaman pada pasien infeksi saluran kemih (isk) di rs bhayangkara bengkulu tahun 2022. </w:t>
      </w:r>
      <w:r w:rsidRPr="00A50157">
        <w:rPr>
          <w:bCs/>
          <w:i/>
          <w:color w:val="000000"/>
          <w:sz w:val="24"/>
          <w:szCs w:val="24"/>
        </w:rPr>
        <w:t>Karya tulis ilmiah</w:t>
      </w:r>
      <w:r w:rsidRPr="00A50157">
        <w:rPr>
          <w:bCs/>
          <w:color w:val="000000"/>
          <w:sz w:val="24"/>
          <w:szCs w:val="24"/>
        </w:rPr>
        <w:t>. Bengkulu: Politeknik Kesehatan Kemenkes Bengkulu</w:t>
      </w:r>
    </w:p>
    <w:p w:rsidR="00342C2C" w:rsidP="00EC176A" w14:paraId="3049E2F2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3311F0BC" w14:textId="0BA159AA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 xml:space="preserve">Lestari. (2019). Analisis </w:t>
      </w:r>
      <w:r w:rsidRPr="0064270E" w:rsidR="00F63693">
        <w:rPr>
          <w:sz w:val="24"/>
          <w:szCs w:val="24"/>
        </w:rPr>
        <w:t>kejadian infeksi saluran kemih berdasarkan penyebab pada pasien di poliklinik urologi rsud dr. m. yunus bengkulu</w:t>
      </w:r>
      <w:r w:rsidRPr="0064270E">
        <w:rPr>
          <w:sz w:val="24"/>
          <w:szCs w:val="24"/>
        </w:rPr>
        <w:t xml:space="preserve">. </w:t>
      </w:r>
      <w:r w:rsidRPr="0064270E">
        <w:rPr>
          <w:i/>
          <w:sz w:val="24"/>
          <w:szCs w:val="24"/>
        </w:rPr>
        <w:t xml:space="preserve">Jurnal </w:t>
      </w:r>
      <w:r w:rsidRPr="0064270E" w:rsidR="00F63693">
        <w:rPr>
          <w:i/>
          <w:sz w:val="24"/>
          <w:szCs w:val="24"/>
        </w:rPr>
        <w:t>keperawatan muhammadiyah bengkulu</w:t>
      </w:r>
      <w:r w:rsidRPr="0064270E">
        <w:rPr>
          <w:i/>
          <w:sz w:val="24"/>
          <w:szCs w:val="24"/>
        </w:rPr>
        <w:t>,</w:t>
      </w:r>
      <w:r w:rsidRPr="0064270E">
        <w:rPr>
          <w:sz w:val="24"/>
          <w:szCs w:val="24"/>
        </w:rPr>
        <w:t xml:space="preserve"> 7(1), 55–61.</w:t>
      </w:r>
    </w:p>
    <w:p w:rsidR="00F8498F" w:rsidRPr="0064270E" w:rsidP="00F8498F" w14:paraId="5BD37E72" w14:textId="77777777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Parwati, G.A.P., Sucitawati, G.A.K.P., Purwanti, R.B., Munawarah, Aryawan, K.Y., &amp; Purnamayanti, N.K.D. (</w:t>
      </w:r>
      <w:r w:rsidRPr="0064270E">
        <w:rPr>
          <w:sz w:val="24"/>
          <w:szCs w:val="24"/>
        </w:rPr>
        <w:t>2020</w:t>
      </w:r>
      <w:r>
        <w:rPr>
          <w:sz w:val="24"/>
          <w:szCs w:val="24"/>
        </w:rPr>
        <w:t>)</w:t>
      </w:r>
      <w:r w:rsidRPr="0064270E">
        <w:rPr>
          <w:sz w:val="24"/>
          <w:szCs w:val="24"/>
        </w:rPr>
        <w:t>. Studi kasus : Manajemen nyeri pada klien infeksi saluran kemih di ruang anggrek rumah sakit umum</w:t>
      </w:r>
      <w:r>
        <w:rPr>
          <w:sz w:val="24"/>
          <w:szCs w:val="24"/>
        </w:rPr>
        <w:t xml:space="preserve"> negara</w:t>
      </w:r>
      <w:r w:rsidRPr="0064270E">
        <w:rPr>
          <w:sz w:val="24"/>
          <w:szCs w:val="24"/>
        </w:rPr>
        <w:t xml:space="preserve">. </w:t>
      </w:r>
      <w:r w:rsidRPr="0064270E">
        <w:rPr>
          <w:i/>
          <w:sz w:val="24"/>
          <w:szCs w:val="24"/>
        </w:rPr>
        <w:t>Jurnal kesehatan midwinerslion</w:t>
      </w:r>
      <w:r w:rsidRPr="0064270E">
        <w:rPr>
          <w:sz w:val="24"/>
          <w:szCs w:val="24"/>
        </w:rPr>
        <w:t xml:space="preserve">, </w:t>
      </w:r>
      <w:r>
        <w:rPr>
          <w:sz w:val="24"/>
          <w:szCs w:val="24"/>
        </w:rPr>
        <w:t>5(1), 21-26.</w:t>
      </w:r>
    </w:p>
    <w:p w:rsidR="00F8498F" w:rsidP="00EC176A" w14:paraId="7515AE7A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73937761" w14:textId="0902D7DF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>Potter</w:t>
      </w:r>
      <w:r w:rsidR="00F8498F">
        <w:rPr>
          <w:sz w:val="24"/>
          <w:szCs w:val="24"/>
        </w:rPr>
        <w:t>, P.A.</w:t>
      </w:r>
      <w:r w:rsidRPr="0064270E">
        <w:rPr>
          <w:sz w:val="24"/>
          <w:szCs w:val="24"/>
        </w:rPr>
        <w:t xml:space="preserve"> dan Perry</w:t>
      </w:r>
      <w:r w:rsidR="00F8498F">
        <w:rPr>
          <w:sz w:val="24"/>
          <w:szCs w:val="24"/>
        </w:rPr>
        <w:t>, A</w:t>
      </w:r>
      <w:r w:rsidRPr="0064270E">
        <w:rPr>
          <w:sz w:val="24"/>
          <w:szCs w:val="24"/>
        </w:rPr>
        <w:t>.</w:t>
      </w:r>
      <w:r w:rsidR="00F8498F">
        <w:rPr>
          <w:sz w:val="24"/>
          <w:szCs w:val="24"/>
        </w:rPr>
        <w:t>G.</w:t>
      </w:r>
      <w:r w:rsidRPr="0064270E">
        <w:rPr>
          <w:sz w:val="24"/>
          <w:szCs w:val="24"/>
        </w:rPr>
        <w:t xml:space="preserve"> (2018). </w:t>
      </w:r>
      <w:r w:rsidRPr="0064270E">
        <w:rPr>
          <w:i/>
          <w:sz w:val="24"/>
          <w:szCs w:val="24"/>
        </w:rPr>
        <w:t xml:space="preserve">Fundamental </w:t>
      </w:r>
      <w:r w:rsidRPr="0064270E" w:rsidR="00F8498F">
        <w:rPr>
          <w:i/>
          <w:sz w:val="24"/>
          <w:szCs w:val="24"/>
        </w:rPr>
        <w:t xml:space="preserve">keperawatan </w:t>
      </w:r>
      <w:r w:rsidRPr="0064270E">
        <w:rPr>
          <w:i/>
          <w:sz w:val="24"/>
          <w:szCs w:val="24"/>
        </w:rPr>
        <w:t xml:space="preserve">1, </w:t>
      </w:r>
      <w:r w:rsidRPr="0064270E" w:rsidR="00F8498F">
        <w:rPr>
          <w:i/>
          <w:sz w:val="24"/>
          <w:szCs w:val="24"/>
        </w:rPr>
        <w:t xml:space="preserve">edisi </w:t>
      </w:r>
      <w:r w:rsidRPr="0064270E">
        <w:rPr>
          <w:i/>
          <w:sz w:val="24"/>
          <w:szCs w:val="24"/>
        </w:rPr>
        <w:t>8</w:t>
      </w:r>
      <w:r w:rsidRPr="0064270E">
        <w:rPr>
          <w:sz w:val="24"/>
          <w:szCs w:val="24"/>
        </w:rPr>
        <w:t xml:space="preserve">. Jakarta: </w:t>
      </w:r>
      <w:r w:rsidRPr="0064270E" w:rsidR="00F8498F">
        <w:rPr>
          <w:sz w:val="24"/>
          <w:szCs w:val="24"/>
        </w:rPr>
        <w:t>Salemba medika</w:t>
      </w:r>
      <w:r w:rsidRPr="0064270E">
        <w:rPr>
          <w:sz w:val="24"/>
          <w:szCs w:val="24"/>
        </w:rPr>
        <w:t>.</w:t>
      </w:r>
    </w:p>
    <w:p w:rsidR="00EC176A" w:rsidRPr="0064270E" w:rsidP="00EC176A" w14:paraId="7B57C603" w14:textId="77777777">
      <w:pPr>
        <w:ind w:left="567" w:hanging="567"/>
        <w:jc w:val="both"/>
        <w:rPr>
          <w:rStyle w:val="Emphasis"/>
          <w:bCs/>
          <w:i w:val="0"/>
          <w:iCs w:val="0"/>
          <w:sz w:val="24"/>
          <w:szCs w:val="24"/>
          <w:shd w:val="clear" w:color="auto" w:fill="FFFFFF"/>
        </w:rPr>
      </w:pPr>
    </w:p>
    <w:p w:rsidR="00342C2C" w:rsidRPr="008765A4" w:rsidP="00342C2C" w14:paraId="3A2291C9" w14:textId="77777777">
      <w:pPr>
        <w:ind w:left="426" w:hanging="426"/>
        <w:jc w:val="both"/>
        <w:rPr>
          <w:rStyle w:val="fontstyle01"/>
          <w:rFonts w:ascii="Times New Roman" w:hAnsi="Times New Roman"/>
        </w:rPr>
      </w:pPr>
      <w:r w:rsidRPr="008765A4">
        <w:rPr>
          <w:rStyle w:val="fontstyle01"/>
          <w:rFonts w:ascii="Times New Roman" w:hAnsi="Times New Roman"/>
        </w:rPr>
        <w:t xml:space="preserve">Prasetya, D., Putri, N.L.N.D.D., Yundari A.A.I.D.H., Puspawati, N.L.P.D., &amp; Asdiwinata, I.N. 2022. </w:t>
      </w:r>
      <w:r w:rsidRPr="008765A4">
        <w:rPr>
          <w:sz w:val="24"/>
          <w:szCs w:val="24"/>
        </w:rPr>
        <w:t xml:space="preserve">Edukasi pencegahan penyakit infeksi saluran kencing pada pedagang pasar agung peninjoan denpasar. </w:t>
      </w:r>
      <w:r w:rsidRPr="008765A4">
        <w:rPr>
          <w:i/>
          <w:sz w:val="24"/>
          <w:szCs w:val="24"/>
        </w:rPr>
        <w:t>Bhakti</w:t>
      </w:r>
      <w:r w:rsidRPr="008765A4">
        <w:rPr>
          <w:sz w:val="24"/>
          <w:szCs w:val="24"/>
        </w:rPr>
        <w:t xml:space="preserve"> </w:t>
      </w:r>
      <w:r w:rsidRPr="008765A4">
        <w:rPr>
          <w:i/>
          <w:sz w:val="24"/>
          <w:szCs w:val="24"/>
        </w:rPr>
        <w:t>community journal</w:t>
      </w:r>
      <w:r w:rsidRPr="008765A4">
        <w:rPr>
          <w:sz w:val="24"/>
          <w:szCs w:val="24"/>
        </w:rPr>
        <w:t>, 1(2), 68-79</w:t>
      </w:r>
      <w:r>
        <w:rPr>
          <w:sz w:val="24"/>
          <w:szCs w:val="24"/>
        </w:rPr>
        <w:t>.</w:t>
      </w:r>
    </w:p>
    <w:p w:rsidR="00342C2C" w:rsidP="00EC176A" w14:paraId="78B1053B" w14:textId="77777777">
      <w:pPr>
        <w:ind w:left="567" w:hanging="567"/>
        <w:jc w:val="both"/>
        <w:rPr>
          <w:rStyle w:val="Emphasis"/>
          <w:bCs/>
          <w:i w:val="0"/>
          <w:sz w:val="24"/>
          <w:szCs w:val="24"/>
          <w:shd w:val="clear" w:color="auto" w:fill="FFFFFF"/>
        </w:rPr>
      </w:pPr>
    </w:p>
    <w:p w:rsidR="00EC176A" w:rsidRPr="0064270E" w:rsidP="00EC176A" w14:paraId="71545201" w14:textId="4A62CB16">
      <w:pPr>
        <w:ind w:left="567" w:hanging="567"/>
        <w:jc w:val="both"/>
        <w:rPr>
          <w:rStyle w:val="fontstyle01"/>
        </w:rPr>
      </w:pPr>
      <w:r w:rsidRPr="00364CEF">
        <w:rPr>
          <w:rStyle w:val="Emphasis"/>
          <w:bCs/>
          <w:i w:val="0"/>
          <w:sz w:val="24"/>
          <w:szCs w:val="24"/>
          <w:shd w:val="clear" w:color="auto" w:fill="FFFFFF"/>
        </w:rPr>
        <w:t>Purnomo</w:t>
      </w:r>
      <w:r w:rsidRPr="00364CEF">
        <w:rPr>
          <w:i/>
          <w:sz w:val="24"/>
          <w:szCs w:val="24"/>
          <w:shd w:val="clear" w:color="auto" w:fill="FFFFFF"/>
        </w:rPr>
        <w:t>,</w:t>
      </w:r>
      <w:r w:rsidRPr="0064270E">
        <w:rPr>
          <w:sz w:val="24"/>
          <w:szCs w:val="24"/>
          <w:shd w:val="clear" w:color="auto" w:fill="FFFFFF"/>
        </w:rPr>
        <w:t xml:space="preserve"> B</w:t>
      </w:r>
      <w:r w:rsidR="00F8498F">
        <w:rPr>
          <w:sz w:val="24"/>
          <w:szCs w:val="24"/>
          <w:shd w:val="clear" w:color="auto" w:fill="FFFFFF"/>
        </w:rPr>
        <w:t xml:space="preserve">asuki </w:t>
      </w:r>
      <w:r w:rsidRPr="0064270E">
        <w:rPr>
          <w:sz w:val="24"/>
          <w:szCs w:val="24"/>
          <w:shd w:val="clear" w:color="auto" w:fill="FFFFFF"/>
        </w:rPr>
        <w:t xml:space="preserve">B. </w:t>
      </w:r>
      <w:r w:rsidRPr="00F8498F">
        <w:rPr>
          <w:sz w:val="24"/>
          <w:szCs w:val="24"/>
          <w:shd w:val="clear" w:color="auto" w:fill="FFFFFF"/>
        </w:rPr>
        <w:t>(</w:t>
      </w:r>
      <w:r w:rsidRPr="00364CEF">
        <w:rPr>
          <w:rStyle w:val="Emphasis"/>
          <w:bCs/>
          <w:i w:val="0"/>
          <w:sz w:val="24"/>
          <w:szCs w:val="24"/>
          <w:shd w:val="clear" w:color="auto" w:fill="FFFFFF"/>
        </w:rPr>
        <w:t>2014</w:t>
      </w:r>
      <w:r w:rsidRPr="00364CEF">
        <w:rPr>
          <w:i/>
          <w:sz w:val="24"/>
          <w:szCs w:val="24"/>
          <w:shd w:val="clear" w:color="auto" w:fill="FFFFFF"/>
        </w:rPr>
        <w:t>).</w:t>
      </w:r>
      <w:r w:rsidRPr="0064270E">
        <w:rPr>
          <w:sz w:val="24"/>
          <w:szCs w:val="24"/>
          <w:shd w:val="clear" w:color="auto" w:fill="FFFFFF"/>
        </w:rPr>
        <w:t xml:space="preserve"> </w:t>
      </w:r>
      <w:r w:rsidRPr="0064270E">
        <w:rPr>
          <w:i/>
          <w:sz w:val="24"/>
          <w:szCs w:val="24"/>
          <w:shd w:val="clear" w:color="auto" w:fill="FFFFFF"/>
        </w:rPr>
        <w:t>Dasar-dasar urologi</w:t>
      </w:r>
      <w:r w:rsidRPr="0064270E" w:rsidR="00F8498F">
        <w:rPr>
          <w:i/>
          <w:sz w:val="24"/>
          <w:szCs w:val="24"/>
          <w:shd w:val="clear" w:color="auto" w:fill="FFFFFF"/>
        </w:rPr>
        <w:t>. Edisi ketiga</w:t>
      </w:r>
      <w:r w:rsidRPr="0064270E">
        <w:rPr>
          <w:sz w:val="24"/>
          <w:szCs w:val="24"/>
          <w:shd w:val="clear" w:color="auto" w:fill="FFFFFF"/>
        </w:rPr>
        <w:t>. Malang : CV Sagung seto.</w:t>
      </w:r>
    </w:p>
    <w:p w:rsidR="00EC176A" w:rsidRPr="0064270E" w:rsidP="00EC176A" w14:paraId="4ADAE660" w14:textId="77777777">
      <w:pPr>
        <w:pStyle w:val="Heading1"/>
        <w:shd w:val="clear" w:color="auto" w:fill="FFFFFF"/>
        <w:ind w:left="567" w:hanging="567"/>
        <w:jc w:val="both"/>
        <w:rPr>
          <w:rStyle w:val="fontstyle01"/>
          <w:b w:val="0"/>
        </w:rPr>
      </w:pPr>
    </w:p>
    <w:p w:rsidR="00EC176A" w:rsidRPr="0064270E" w:rsidP="00EC176A" w14:paraId="4AC4CE03" w14:textId="323E0CB3">
      <w:pPr>
        <w:pStyle w:val="Heading1"/>
        <w:shd w:val="clear" w:color="auto" w:fill="FFFFFF"/>
        <w:ind w:left="567" w:hanging="567"/>
        <w:jc w:val="both"/>
        <w:rPr>
          <w:rStyle w:val="fontstyle01"/>
          <w:b w:val="0"/>
        </w:rPr>
      </w:pPr>
      <w:r w:rsidRPr="0064270E">
        <w:rPr>
          <w:rStyle w:val="fontstyle01"/>
          <w:b w:val="0"/>
        </w:rPr>
        <w:t>Rahmawati, O.N.,</w:t>
      </w:r>
      <w:r w:rsidR="00F8498F">
        <w:rPr>
          <w:rStyle w:val="fontstyle01"/>
          <w:b w:val="0"/>
        </w:rPr>
        <w:t xml:space="preserve"> Danang, T.Y., &amp; Suandika, M.</w:t>
      </w:r>
      <w:r w:rsidRPr="0064270E">
        <w:rPr>
          <w:rStyle w:val="fontstyle01"/>
          <w:b w:val="0"/>
        </w:rPr>
        <w:t xml:space="preserve"> </w:t>
      </w:r>
      <w:r w:rsidR="00F8498F">
        <w:rPr>
          <w:rStyle w:val="fontstyle01"/>
          <w:b w:val="0"/>
        </w:rPr>
        <w:t>(</w:t>
      </w:r>
      <w:r w:rsidRPr="0064270E">
        <w:rPr>
          <w:rStyle w:val="fontstyle01"/>
          <w:b w:val="0"/>
        </w:rPr>
        <w:t>2023</w:t>
      </w:r>
      <w:r w:rsidR="00F8498F">
        <w:rPr>
          <w:rStyle w:val="fontstyle01"/>
          <w:b w:val="0"/>
        </w:rPr>
        <w:t>)</w:t>
      </w:r>
      <w:r w:rsidRPr="0064270E">
        <w:rPr>
          <w:rStyle w:val="fontstyle01"/>
          <w:b w:val="0"/>
        </w:rPr>
        <w:t xml:space="preserve">, Asuhan </w:t>
      </w:r>
      <w:r w:rsidRPr="0064270E" w:rsidR="00F8498F">
        <w:rPr>
          <w:rStyle w:val="fontstyle01"/>
          <w:b w:val="0"/>
        </w:rPr>
        <w:t>keperawatan gangguan eliminasi urin pada ny</w:t>
      </w:r>
      <w:r w:rsidRPr="0064270E">
        <w:rPr>
          <w:rStyle w:val="fontstyle01"/>
          <w:b w:val="0"/>
        </w:rPr>
        <w:t xml:space="preserve">. </w:t>
      </w:r>
      <w:r w:rsidRPr="0064270E" w:rsidR="00F8498F">
        <w:rPr>
          <w:rStyle w:val="fontstyle01"/>
          <w:b w:val="0"/>
        </w:rPr>
        <w:t xml:space="preserve">k </w:t>
      </w:r>
      <w:r w:rsidRPr="0064270E">
        <w:rPr>
          <w:rStyle w:val="fontstyle01"/>
          <w:b w:val="0"/>
        </w:rPr>
        <w:t xml:space="preserve">dengan </w:t>
      </w:r>
      <w:r w:rsidRPr="0064270E" w:rsidR="00F8498F">
        <w:rPr>
          <w:rStyle w:val="fontstyle01"/>
          <w:b w:val="0"/>
        </w:rPr>
        <w:t>infeksi saluran kemih di ruang ar-rahman rsi purwokerto</w:t>
      </w:r>
      <w:r w:rsidRPr="0064270E">
        <w:rPr>
          <w:rStyle w:val="fontstyle01"/>
          <w:b w:val="0"/>
        </w:rPr>
        <w:t xml:space="preserve">, </w:t>
      </w:r>
      <w:r w:rsidRPr="0064270E">
        <w:rPr>
          <w:rStyle w:val="fontstyle01"/>
          <w:b w:val="0"/>
          <w:i/>
        </w:rPr>
        <w:t xml:space="preserve">Journal </w:t>
      </w:r>
      <w:r w:rsidRPr="0064270E" w:rsidR="009625AC">
        <w:rPr>
          <w:rStyle w:val="fontstyle01"/>
          <w:b w:val="0"/>
          <w:i/>
        </w:rPr>
        <w:t>of nursing</w:t>
      </w:r>
      <w:r w:rsidRPr="0064270E">
        <w:rPr>
          <w:rStyle w:val="fontstyle01"/>
          <w:b w:val="0"/>
        </w:rPr>
        <w:t>,</w:t>
      </w:r>
      <w:r w:rsidR="00F8498F">
        <w:rPr>
          <w:rStyle w:val="fontstyle01"/>
          <w:b w:val="0"/>
        </w:rPr>
        <w:t xml:space="preserve"> 2(</w:t>
      </w:r>
      <w:r w:rsidRPr="0064270E">
        <w:rPr>
          <w:rStyle w:val="fontstyle01"/>
          <w:b w:val="0"/>
        </w:rPr>
        <w:t>3</w:t>
      </w:r>
      <w:r w:rsidR="00F8498F">
        <w:rPr>
          <w:rStyle w:val="fontstyle01"/>
          <w:b w:val="0"/>
        </w:rPr>
        <w:t>), 91-94.</w:t>
      </w:r>
    </w:p>
    <w:p w:rsidR="00EC176A" w:rsidRPr="0064270E" w:rsidP="00EC176A" w14:paraId="7B201A75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19A404C0" w14:textId="0DD771AE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 xml:space="preserve">Rendi, </w:t>
      </w:r>
      <w:r w:rsidR="00F8498F">
        <w:rPr>
          <w:sz w:val="24"/>
          <w:szCs w:val="24"/>
        </w:rPr>
        <w:t>M.C. &amp; Margareth, T.H.</w:t>
      </w:r>
      <w:r w:rsidRPr="0064270E">
        <w:rPr>
          <w:sz w:val="24"/>
          <w:szCs w:val="24"/>
        </w:rPr>
        <w:t xml:space="preserve"> </w:t>
      </w:r>
      <w:r w:rsidR="00F8498F">
        <w:rPr>
          <w:sz w:val="24"/>
          <w:szCs w:val="24"/>
        </w:rPr>
        <w:t>(</w:t>
      </w:r>
      <w:r w:rsidRPr="0064270E">
        <w:rPr>
          <w:sz w:val="24"/>
          <w:szCs w:val="24"/>
        </w:rPr>
        <w:t>2019</w:t>
      </w:r>
      <w:r w:rsidR="00F8498F">
        <w:rPr>
          <w:sz w:val="24"/>
          <w:szCs w:val="24"/>
        </w:rPr>
        <w:t>)</w:t>
      </w:r>
      <w:r w:rsidRPr="0064270E">
        <w:rPr>
          <w:sz w:val="24"/>
          <w:szCs w:val="24"/>
        </w:rPr>
        <w:t xml:space="preserve">. </w:t>
      </w:r>
      <w:r w:rsidRPr="0064270E">
        <w:rPr>
          <w:i/>
          <w:sz w:val="24"/>
          <w:szCs w:val="24"/>
        </w:rPr>
        <w:t xml:space="preserve">Asuhan </w:t>
      </w:r>
      <w:r w:rsidRPr="0064270E" w:rsidR="00F8498F">
        <w:rPr>
          <w:i/>
          <w:sz w:val="24"/>
          <w:szCs w:val="24"/>
        </w:rPr>
        <w:t>keperawatan medikal bedah:penyakit dalam.</w:t>
      </w:r>
      <w:r w:rsidRPr="0064270E">
        <w:rPr>
          <w:i/>
          <w:sz w:val="24"/>
          <w:szCs w:val="24"/>
        </w:rPr>
        <w:t xml:space="preserve"> Edisi 4</w:t>
      </w:r>
      <w:r w:rsidRPr="0064270E">
        <w:rPr>
          <w:sz w:val="24"/>
          <w:szCs w:val="24"/>
        </w:rPr>
        <w:t xml:space="preserve">. Yogyakarta: Nuha </w:t>
      </w:r>
      <w:r w:rsidRPr="0064270E" w:rsidR="00F8498F">
        <w:rPr>
          <w:sz w:val="24"/>
          <w:szCs w:val="24"/>
        </w:rPr>
        <w:t>medika</w:t>
      </w:r>
      <w:r w:rsidR="00F8498F">
        <w:rPr>
          <w:sz w:val="24"/>
          <w:szCs w:val="24"/>
        </w:rPr>
        <w:t>.</w:t>
      </w:r>
    </w:p>
    <w:p w:rsidR="00EC176A" w:rsidRPr="0064270E" w:rsidP="00EC176A" w14:paraId="4456F22C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56955335" w14:textId="28FD7160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 xml:space="preserve">Safitri, </w:t>
      </w:r>
      <w:r w:rsidR="002B3A39">
        <w:rPr>
          <w:sz w:val="24"/>
          <w:szCs w:val="24"/>
        </w:rPr>
        <w:t>W.S. &amp; Mahmudah</w:t>
      </w:r>
      <w:r w:rsidRPr="0064270E">
        <w:rPr>
          <w:sz w:val="24"/>
          <w:szCs w:val="24"/>
        </w:rPr>
        <w:t>. (202</w:t>
      </w:r>
      <w:r w:rsidR="002B3A39">
        <w:rPr>
          <w:sz w:val="24"/>
          <w:szCs w:val="24"/>
        </w:rPr>
        <w:t>1</w:t>
      </w:r>
      <w:r w:rsidRPr="0064270E">
        <w:rPr>
          <w:sz w:val="24"/>
          <w:szCs w:val="24"/>
        </w:rPr>
        <w:t xml:space="preserve">). </w:t>
      </w:r>
      <w:r w:rsidRPr="002B3A39" w:rsidR="002B3A39">
        <w:rPr>
          <w:bCs/>
          <w:color w:val="000000"/>
          <w:sz w:val="24"/>
          <w:szCs w:val="28"/>
        </w:rPr>
        <w:t xml:space="preserve">Penurunan </w:t>
      </w:r>
      <w:r w:rsidRPr="002B3A39" w:rsidR="009625AC">
        <w:rPr>
          <w:bCs/>
          <w:color w:val="000000"/>
          <w:sz w:val="24"/>
          <w:szCs w:val="28"/>
        </w:rPr>
        <w:t>nyeri dengan intervensi kombinasi terapi relaksasi</w:t>
      </w:r>
      <w:r w:rsidR="009625AC">
        <w:rPr>
          <w:bCs/>
          <w:color w:val="000000"/>
          <w:sz w:val="24"/>
          <w:szCs w:val="28"/>
        </w:rPr>
        <w:t xml:space="preserve"> </w:t>
      </w:r>
      <w:r w:rsidRPr="002B3A39" w:rsidR="009625AC">
        <w:rPr>
          <w:bCs/>
          <w:color w:val="000000"/>
          <w:sz w:val="24"/>
          <w:szCs w:val="28"/>
        </w:rPr>
        <w:t>pernafasan dan terapi</w:t>
      </w:r>
      <w:r w:rsidRPr="002B3A39" w:rsidR="002B3A39">
        <w:rPr>
          <w:bCs/>
          <w:color w:val="000000"/>
          <w:sz w:val="24"/>
          <w:szCs w:val="28"/>
        </w:rPr>
        <w:t xml:space="preserve"> SEFT pada </w:t>
      </w:r>
      <w:r w:rsidRPr="002B3A39" w:rsidR="009625AC">
        <w:rPr>
          <w:bCs/>
          <w:color w:val="000000"/>
          <w:sz w:val="24"/>
          <w:szCs w:val="28"/>
        </w:rPr>
        <w:t>pasien dengan kanker servik stadium</w:t>
      </w:r>
      <w:r w:rsidR="009625AC">
        <w:rPr>
          <w:bCs/>
          <w:color w:val="000000"/>
          <w:sz w:val="24"/>
          <w:szCs w:val="28"/>
        </w:rPr>
        <w:t xml:space="preserve"> III</w:t>
      </w:r>
      <w:r w:rsidRPr="002B3A39" w:rsidR="009625AC">
        <w:rPr>
          <w:bCs/>
          <w:color w:val="000000"/>
          <w:sz w:val="24"/>
          <w:szCs w:val="28"/>
        </w:rPr>
        <w:t>b</w:t>
      </w:r>
      <w:r w:rsidRPr="0064270E" w:rsidR="009625AC">
        <w:rPr>
          <w:sz w:val="24"/>
          <w:szCs w:val="24"/>
        </w:rPr>
        <w:t>.</w:t>
      </w:r>
      <w:r w:rsidRPr="0064270E">
        <w:rPr>
          <w:sz w:val="24"/>
          <w:szCs w:val="24"/>
        </w:rPr>
        <w:t xml:space="preserve"> </w:t>
      </w:r>
      <w:r w:rsidR="002B3A39">
        <w:rPr>
          <w:i/>
          <w:sz w:val="24"/>
          <w:szCs w:val="24"/>
        </w:rPr>
        <w:t xml:space="preserve">Holistic </w:t>
      </w:r>
      <w:r w:rsidR="009625AC">
        <w:rPr>
          <w:i/>
          <w:sz w:val="24"/>
          <w:szCs w:val="24"/>
        </w:rPr>
        <w:t>nursing care approach</w:t>
      </w:r>
      <w:r w:rsidRPr="0064270E">
        <w:rPr>
          <w:sz w:val="24"/>
          <w:szCs w:val="24"/>
        </w:rPr>
        <w:t xml:space="preserve">, </w:t>
      </w:r>
      <w:r w:rsidR="002B3A39">
        <w:rPr>
          <w:sz w:val="24"/>
          <w:szCs w:val="24"/>
        </w:rPr>
        <w:t>1</w:t>
      </w:r>
      <w:r w:rsidRPr="0064270E">
        <w:rPr>
          <w:sz w:val="24"/>
          <w:szCs w:val="24"/>
        </w:rPr>
        <w:t>(</w:t>
      </w:r>
      <w:r w:rsidR="002B3A39">
        <w:rPr>
          <w:sz w:val="24"/>
          <w:szCs w:val="24"/>
        </w:rPr>
        <w:t>1</w:t>
      </w:r>
      <w:r w:rsidRPr="0064270E">
        <w:rPr>
          <w:sz w:val="24"/>
          <w:szCs w:val="24"/>
        </w:rPr>
        <w:t>),</w:t>
      </w:r>
      <w:r w:rsidR="00926C4B">
        <w:rPr>
          <w:sz w:val="24"/>
          <w:szCs w:val="24"/>
        </w:rPr>
        <w:t xml:space="preserve"> </w:t>
      </w:r>
      <w:r w:rsidR="002B3A39">
        <w:rPr>
          <w:sz w:val="24"/>
          <w:szCs w:val="24"/>
        </w:rPr>
        <w:t>1-8</w:t>
      </w:r>
      <w:r w:rsidRPr="0064270E">
        <w:rPr>
          <w:sz w:val="24"/>
          <w:szCs w:val="24"/>
        </w:rPr>
        <w:t>.</w:t>
      </w:r>
    </w:p>
    <w:p w:rsidR="00EC176A" w:rsidRPr="0064270E" w:rsidP="00EC176A" w14:paraId="39A5EE33" w14:textId="77777777">
      <w:pPr>
        <w:ind w:left="567" w:hanging="567"/>
        <w:jc w:val="both"/>
        <w:rPr>
          <w:sz w:val="24"/>
          <w:szCs w:val="24"/>
        </w:rPr>
      </w:pPr>
    </w:p>
    <w:p w:rsidR="00D56958" w:rsidP="00EC176A" w14:paraId="410E634E" w14:textId="39F54E26">
      <w:pPr>
        <w:ind w:left="567" w:hanging="567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Susanti, E., </w:t>
      </w:r>
      <w:r w:rsidR="00CA5440">
        <w:rPr>
          <w:sz w:val="24"/>
          <w:szCs w:val="24"/>
        </w:rPr>
        <w:t xml:space="preserve">Sulistini, R., &amp; </w:t>
      </w:r>
      <w:r>
        <w:rPr>
          <w:sz w:val="24"/>
          <w:szCs w:val="24"/>
        </w:rPr>
        <w:t>A</w:t>
      </w:r>
      <w:r w:rsidR="00CA5440">
        <w:rPr>
          <w:sz w:val="24"/>
          <w:szCs w:val="24"/>
        </w:rPr>
        <w:t>nggaini, F</w:t>
      </w:r>
      <w:r>
        <w:rPr>
          <w:sz w:val="24"/>
          <w:szCs w:val="24"/>
        </w:rPr>
        <w:t xml:space="preserve">. </w:t>
      </w:r>
      <w:r w:rsidR="00CA5440">
        <w:rPr>
          <w:sz w:val="24"/>
          <w:szCs w:val="24"/>
        </w:rPr>
        <w:t>(</w:t>
      </w:r>
      <w:r w:rsidR="00624355">
        <w:rPr>
          <w:sz w:val="24"/>
          <w:szCs w:val="24"/>
        </w:rPr>
        <w:t>2024</w:t>
      </w:r>
      <w:r w:rsidR="00CA5440">
        <w:rPr>
          <w:sz w:val="24"/>
          <w:szCs w:val="24"/>
        </w:rPr>
        <w:t>)</w:t>
      </w:r>
      <w:r w:rsidR="00624355">
        <w:rPr>
          <w:sz w:val="24"/>
          <w:szCs w:val="24"/>
        </w:rPr>
        <w:t xml:space="preserve">. </w:t>
      </w:r>
      <w:r w:rsidRPr="00D56958">
        <w:rPr>
          <w:rFonts w:ascii="TimesNewRomanPS-BoldMT" w:hAnsi="TimesNewRomanPS-BoldMT"/>
          <w:bCs/>
          <w:color w:val="000000"/>
          <w:sz w:val="24"/>
          <w:szCs w:val="24"/>
        </w:rPr>
        <w:t xml:space="preserve">Penerapan </w:t>
      </w:r>
      <w:r w:rsidRPr="00D56958" w:rsidR="00CA5440">
        <w:rPr>
          <w:rFonts w:ascii="TimesNewRomanPS-BoldMT" w:hAnsi="TimesNewRomanPS-BoldMT"/>
          <w:bCs/>
          <w:color w:val="000000"/>
          <w:sz w:val="24"/>
          <w:szCs w:val="24"/>
        </w:rPr>
        <w:t>teknik relaksasi napas dalam pada pasien pasca</w:t>
      </w:r>
      <w:r w:rsidR="00CA5440">
        <w:rPr>
          <w:rFonts w:ascii="TimesNewRomanPS-BoldMT" w:hAnsi="TimesNewRomanPS-BoldMT"/>
          <w:bCs/>
          <w:color w:val="000000"/>
          <w:sz w:val="24"/>
          <w:szCs w:val="24"/>
        </w:rPr>
        <w:t xml:space="preserve"> </w:t>
      </w:r>
      <w:r w:rsidRPr="00D56958" w:rsidR="00CA5440">
        <w:rPr>
          <w:rFonts w:ascii="TimesNewRomanPS-BoldMT" w:hAnsi="TimesNewRomanPS-BoldMT"/>
          <w:bCs/>
          <w:color w:val="000000"/>
          <w:sz w:val="24"/>
          <w:szCs w:val="24"/>
        </w:rPr>
        <w:t>apendektomi dengan masalah nyeri akut</w:t>
      </w:r>
      <w:r>
        <w:rPr>
          <w:rFonts w:ascii="TimesNewRomanPS-BoldMT" w:hAnsi="TimesNewRomanPS-BoldMT"/>
          <w:bCs/>
          <w:color w:val="000000"/>
          <w:sz w:val="24"/>
          <w:szCs w:val="24"/>
        </w:rPr>
        <w:t xml:space="preserve">. </w:t>
      </w:r>
      <w:r w:rsidRPr="00CA5440">
        <w:rPr>
          <w:bCs/>
          <w:i/>
          <w:color w:val="000000"/>
          <w:sz w:val="24"/>
          <w:szCs w:val="24"/>
        </w:rPr>
        <w:t>J</w:t>
      </w:r>
      <w:r w:rsidRPr="00D56958">
        <w:rPr>
          <w:i/>
          <w:iCs/>
          <w:color w:val="000000"/>
          <w:sz w:val="24"/>
          <w:szCs w:val="24"/>
        </w:rPr>
        <w:t xml:space="preserve">urnal </w:t>
      </w:r>
      <w:r w:rsidRPr="00D56958" w:rsidR="00CA5440">
        <w:rPr>
          <w:i/>
          <w:iCs/>
          <w:color w:val="000000"/>
          <w:sz w:val="24"/>
          <w:szCs w:val="24"/>
        </w:rPr>
        <w:t xml:space="preserve">keperawatan merdeka </w:t>
      </w:r>
      <w:r w:rsidRPr="00D56958">
        <w:rPr>
          <w:i/>
          <w:iCs/>
          <w:color w:val="000000"/>
          <w:sz w:val="24"/>
          <w:szCs w:val="24"/>
        </w:rPr>
        <w:t xml:space="preserve">(JKM), </w:t>
      </w:r>
      <w:r w:rsidRPr="00D56958">
        <w:rPr>
          <w:iCs/>
          <w:color w:val="000000"/>
          <w:sz w:val="24"/>
          <w:szCs w:val="24"/>
        </w:rPr>
        <w:t>4</w:t>
      </w:r>
      <w:r>
        <w:rPr>
          <w:iCs/>
          <w:color w:val="000000"/>
          <w:sz w:val="24"/>
          <w:szCs w:val="24"/>
        </w:rPr>
        <w:t xml:space="preserve"> (</w:t>
      </w:r>
      <w:r w:rsidRPr="00D56958">
        <w:rPr>
          <w:iCs/>
          <w:color w:val="000000"/>
          <w:sz w:val="24"/>
          <w:szCs w:val="24"/>
        </w:rPr>
        <w:t>1</w:t>
      </w:r>
      <w:r>
        <w:rPr>
          <w:iCs/>
          <w:color w:val="000000"/>
          <w:sz w:val="24"/>
          <w:szCs w:val="24"/>
        </w:rPr>
        <w:t>), 56-61.</w:t>
      </w:r>
    </w:p>
    <w:p w:rsidR="00D56958" w:rsidRPr="00D56958" w:rsidP="00EC176A" w14:paraId="3CECBA65" w14:textId="77777777">
      <w:pPr>
        <w:ind w:left="567" w:hanging="567"/>
        <w:jc w:val="both"/>
        <w:rPr>
          <w:sz w:val="24"/>
          <w:szCs w:val="24"/>
        </w:rPr>
      </w:pPr>
    </w:p>
    <w:p w:rsidR="00EC176A" w:rsidRPr="0064270E" w:rsidP="00EC176A" w14:paraId="2DAFDB1E" w14:textId="05EE8165">
      <w:pPr>
        <w:ind w:left="567" w:hanging="567"/>
        <w:jc w:val="both"/>
        <w:rPr>
          <w:sz w:val="24"/>
          <w:szCs w:val="24"/>
        </w:rPr>
      </w:pPr>
      <w:r w:rsidRPr="0064270E">
        <w:rPr>
          <w:sz w:val="24"/>
          <w:szCs w:val="24"/>
        </w:rPr>
        <w:t xml:space="preserve">Tarwoto, &amp; Wartonah. (2015). </w:t>
      </w:r>
      <w:r w:rsidRPr="00E141D2">
        <w:rPr>
          <w:i/>
          <w:sz w:val="24"/>
          <w:szCs w:val="24"/>
        </w:rPr>
        <w:t xml:space="preserve">Kebutuhan </w:t>
      </w:r>
      <w:r w:rsidRPr="00E141D2" w:rsidR="00E141D2">
        <w:rPr>
          <w:i/>
          <w:sz w:val="24"/>
          <w:szCs w:val="24"/>
        </w:rPr>
        <w:t>dasar manusia dan proses keperawatan</w:t>
      </w:r>
      <w:r w:rsidRPr="0064270E" w:rsidR="00E141D2">
        <w:rPr>
          <w:sz w:val="24"/>
          <w:szCs w:val="24"/>
        </w:rPr>
        <w:t xml:space="preserve">. </w:t>
      </w:r>
      <w:r w:rsidRPr="00E141D2" w:rsidR="00E141D2">
        <w:rPr>
          <w:i/>
          <w:sz w:val="24"/>
          <w:szCs w:val="24"/>
        </w:rPr>
        <w:t>Edisi 5</w:t>
      </w:r>
      <w:r w:rsidR="00E141D2">
        <w:rPr>
          <w:sz w:val="24"/>
          <w:szCs w:val="24"/>
        </w:rPr>
        <w:t xml:space="preserve">. </w:t>
      </w:r>
      <w:r w:rsidRPr="0064270E">
        <w:rPr>
          <w:sz w:val="24"/>
          <w:szCs w:val="24"/>
        </w:rPr>
        <w:t>Jakarta</w:t>
      </w:r>
      <w:r w:rsidR="00E141D2">
        <w:rPr>
          <w:sz w:val="24"/>
          <w:szCs w:val="24"/>
        </w:rPr>
        <w:t>: Salemba medika</w:t>
      </w:r>
      <w:r w:rsidRPr="0064270E">
        <w:rPr>
          <w:sz w:val="24"/>
          <w:szCs w:val="24"/>
        </w:rPr>
        <w:t>.</w:t>
      </w:r>
    </w:p>
    <w:p w:rsidR="00EC176A" w:rsidRPr="0064270E" w:rsidP="00EC176A" w14:paraId="4E75D767" w14:textId="77777777">
      <w:pPr>
        <w:ind w:left="567" w:hanging="567"/>
        <w:jc w:val="both"/>
        <w:rPr>
          <w:rStyle w:val="fontstyle01"/>
        </w:rPr>
      </w:pPr>
    </w:p>
    <w:p w:rsidR="00C0375A" w:rsidRPr="00C0375A" w:rsidP="00EC176A" w14:paraId="158628A3" w14:textId="3A9050D6">
      <w:pPr>
        <w:ind w:left="567" w:hanging="567"/>
        <w:jc w:val="both"/>
        <w:rPr>
          <w:sz w:val="24"/>
        </w:rPr>
      </w:pPr>
      <w:r w:rsidRPr="00C0375A">
        <w:rPr>
          <w:sz w:val="24"/>
        </w:rPr>
        <w:t xml:space="preserve">Tim Pokja SIKI DPP PPNI. (2018). </w:t>
      </w:r>
      <w:r w:rsidRPr="00C0375A">
        <w:rPr>
          <w:i/>
          <w:sz w:val="24"/>
        </w:rPr>
        <w:t>Standar Intervensi Keperawatan Indonesia : Definisi dan Tindakan Keperawatan (1st ed.).</w:t>
      </w:r>
      <w:r w:rsidRPr="00C0375A">
        <w:rPr>
          <w:sz w:val="24"/>
        </w:rPr>
        <w:t xml:space="preserve"> Jakarta: Dewan Pengurus Pusat PPNI.</w:t>
      </w:r>
    </w:p>
    <w:p w:rsidR="00C0375A" w:rsidP="00EC176A" w14:paraId="4D79E8B3" w14:textId="77777777">
      <w:pPr>
        <w:ind w:left="567" w:hanging="567"/>
        <w:jc w:val="both"/>
        <w:rPr>
          <w:sz w:val="24"/>
          <w:szCs w:val="24"/>
        </w:rPr>
      </w:pPr>
    </w:p>
    <w:p w:rsidR="00C0375A" w:rsidRPr="00C0375A" w:rsidP="00C0375A" w14:paraId="48DCC579" w14:textId="13F7690F">
      <w:pPr>
        <w:ind w:left="567" w:hanging="567"/>
        <w:jc w:val="both"/>
        <w:rPr>
          <w:color w:val="000000"/>
          <w:sz w:val="24"/>
          <w:szCs w:val="24"/>
        </w:rPr>
      </w:pPr>
      <w:r w:rsidRPr="00C0375A">
        <w:rPr>
          <w:sz w:val="24"/>
          <w:szCs w:val="24"/>
        </w:rPr>
        <w:t xml:space="preserve">Tim Pokja SDKI DPP PPNI. (2016). </w:t>
      </w:r>
      <w:r w:rsidRPr="00C0375A">
        <w:rPr>
          <w:i/>
          <w:sz w:val="24"/>
          <w:szCs w:val="24"/>
        </w:rPr>
        <w:t>Standar diagnosis keperawatan indonesia : Definisi dan indikator diagnostik (1st ed.)</w:t>
      </w:r>
      <w:r w:rsidRPr="00C0375A">
        <w:rPr>
          <w:sz w:val="24"/>
          <w:szCs w:val="24"/>
        </w:rPr>
        <w:t>. Jakarta: Dewan pengurus pusat PPNI.</w:t>
      </w:r>
    </w:p>
    <w:p w:rsidR="00926C4B" w:rsidP="00EC176A" w14:paraId="7255563A" w14:textId="77777777">
      <w:pPr>
        <w:ind w:left="567" w:hanging="567"/>
        <w:jc w:val="both"/>
        <w:rPr>
          <w:sz w:val="24"/>
          <w:szCs w:val="24"/>
        </w:rPr>
      </w:pPr>
    </w:p>
    <w:p w:rsidR="003A4890" w:rsidP="003A4890" w14:paraId="656151F3" w14:textId="54B1E983">
      <w:pPr>
        <w:ind w:left="567" w:hanging="567"/>
        <w:jc w:val="both"/>
        <w:rPr>
          <w:rStyle w:val="fontstyle01"/>
        </w:rPr>
      </w:pPr>
      <w:r w:rsidRPr="003A4890">
        <w:t>UPT</w:t>
      </w:r>
      <w:r>
        <w:rPr>
          <w:rStyle w:val="fontstyle01"/>
          <w:rFonts w:ascii="Times New Roman" w:hAnsi="Times New Roman"/>
        </w:rPr>
        <w:t>. Puskesmas Puruk Cahu, 2024</w:t>
      </w:r>
      <w:r>
        <w:rPr>
          <w:rStyle w:val="fontstyle01"/>
        </w:rPr>
        <w:t xml:space="preserve">. </w:t>
      </w:r>
      <w:r w:rsidRPr="003A4890">
        <w:rPr>
          <w:rStyle w:val="fontstyle01"/>
          <w:i/>
        </w:rPr>
        <w:t>Buku register pelayanan pasien rawat inap</w:t>
      </w:r>
      <w:r>
        <w:rPr>
          <w:rStyle w:val="fontstyle01"/>
        </w:rPr>
        <w:t>. Murung Raya: UPT. Puskesmas Puruk Cahu.</w:t>
      </w:r>
    </w:p>
    <w:p w:rsidR="003A4890" w:rsidP="00EC176A" w14:paraId="55D8487A" w14:textId="77777777">
      <w:pPr>
        <w:ind w:left="567" w:hanging="567"/>
        <w:jc w:val="both"/>
        <w:rPr>
          <w:sz w:val="24"/>
          <w:szCs w:val="24"/>
        </w:rPr>
      </w:pPr>
    </w:p>
    <w:p w:rsidR="00EC2DD0" w:rsidP="00EC176A" w14:paraId="44BDD51F" w14:textId="77777777">
      <w:pPr>
        <w:ind w:left="567" w:hanging="567"/>
        <w:jc w:val="both"/>
        <w:rPr>
          <w:sz w:val="24"/>
          <w:szCs w:val="24"/>
        </w:rPr>
      </w:pPr>
    </w:p>
    <w:p w:rsidR="00926C4B" w:rsidP="00EC176A" w14:paraId="4ED9E9CD" w14:textId="0156771C">
      <w:pPr>
        <w:ind w:left="567" w:hanging="567"/>
        <w:jc w:val="both"/>
        <w:rPr>
          <w:iCs/>
          <w:color w:val="000000"/>
          <w:sz w:val="24"/>
        </w:rPr>
      </w:pPr>
      <w:r>
        <w:rPr>
          <w:sz w:val="24"/>
          <w:szCs w:val="24"/>
        </w:rPr>
        <w:t xml:space="preserve">Wardhana, S.H., Alwin M., Richard M. (2018). </w:t>
      </w:r>
      <w:r w:rsidRPr="00926C4B">
        <w:rPr>
          <w:bCs/>
          <w:color w:val="000000"/>
          <w:sz w:val="24"/>
          <w:szCs w:val="28"/>
        </w:rPr>
        <w:t xml:space="preserve">Perbandingan </w:t>
      </w:r>
      <w:r w:rsidRPr="00926C4B" w:rsidR="00E56F58">
        <w:rPr>
          <w:bCs/>
          <w:color w:val="000000"/>
          <w:sz w:val="24"/>
          <w:szCs w:val="28"/>
        </w:rPr>
        <w:t>efektifitas antibiotik ceftriaxone dan ciprofloxacine pada</w:t>
      </w:r>
      <w:r w:rsidR="00E56F58">
        <w:rPr>
          <w:bCs/>
          <w:color w:val="000000"/>
          <w:sz w:val="24"/>
          <w:szCs w:val="28"/>
        </w:rPr>
        <w:t xml:space="preserve"> </w:t>
      </w:r>
      <w:r w:rsidRPr="00926C4B" w:rsidR="00E56F58">
        <w:rPr>
          <w:bCs/>
          <w:color w:val="000000"/>
          <w:sz w:val="24"/>
          <w:szCs w:val="28"/>
        </w:rPr>
        <w:t>penderita infeksi saluran kemih di rsup prof. dr. r. d. kandou</w:t>
      </w:r>
      <w:r w:rsidR="00E56F58">
        <w:rPr>
          <w:bCs/>
          <w:color w:val="000000"/>
          <w:sz w:val="24"/>
          <w:szCs w:val="28"/>
        </w:rPr>
        <w:t xml:space="preserve"> </w:t>
      </w:r>
      <w:r w:rsidRPr="00926C4B" w:rsidR="00E56F58">
        <w:rPr>
          <w:bCs/>
          <w:color w:val="000000"/>
          <w:sz w:val="24"/>
          <w:szCs w:val="28"/>
        </w:rPr>
        <w:t>manado</w:t>
      </w:r>
      <w:r>
        <w:rPr>
          <w:bCs/>
          <w:color w:val="000000"/>
          <w:sz w:val="24"/>
          <w:szCs w:val="28"/>
        </w:rPr>
        <w:t xml:space="preserve">. </w:t>
      </w:r>
      <w:r w:rsidRPr="00926C4B">
        <w:rPr>
          <w:bCs/>
          <w:i/>
          <w:iCs/>
          <w:color w:val="000000"/>
          <w:sz w:val="24"/>
        </w:rPr>
        <w:t xml:space="preserve">Jurnal </w:t>
      </w:r>
      <w:r w:rsidRPr="00926C4B" w:rsidR="00E56F58">
        <w:rPr>
          <w:bCs/>
          <w:i/>
          <w:iCs/>
          <w:color w:val="000000"/>
          <w:sz w:val="24"/>
        </w:rPr>
        <w:t xml:space="preserve">biomedik </w:t>
      </w:r>
      <w:r w:rsidRPr="00926C4B">
        <w:rPr>
          <w:bCs/>
          <w:i/>
          <w:iCs/>
          <w:color w:val="000000"/>
          <w:sz w:val="24"/>
        </w:rPr>
        <w:t xml:space="preserve">(JBM), </w:t>
      </w:r>
      <w:r w:rsidRPr="00926C4B">
        <w:rPr>
          <w:iCs/>
          <w:color w:val="000000"/>
          <w:sz w:val="24"/>
        </w:rPr>
        <w:t>10</w:t>
      </w:r>
      <w:r>
        <w:rPr>
          <w:iCs/>
          <w:color w:val="000000"/>
          <w:sz w:val="24"/>
        </w:rPr>
        <w:t xml:space="preserve"> (</w:t>
      </w:r>
      <w:r w:rsidRPr="00926C4B">
        <w:rPr>
          <w:iCs/>
          <w:color w:val="000000"/>
          <w:sz w:val="24"/>
        </w:rPr>
        <w:t>3</w:t>
      </w:r>
      <w:r>
        <w:rPr>
          <w:iCs/>
          <w:color w:val="000000"/>
          <w:sz w:val="24"/>
        </w:rPr>
        <w:t>)</w:t>
      </w:r>
      <w:r w:rsidRPr="00926C4B">
        <w:rPr>
          <w:iCs/>
          <w:color w:val="000000"/>
          <w:sz w:val="24"/>
        </w:rPr>
        <w:t>,</w:t>
      </w:r>
      <w:r w:rsidR="00E56F58">
        <w:rPr>
          <w:iCs/>
          <w:color w:val="000000"/>
          <w:sz w:val="24"/>
        </w:rPr>
        <w:t xml:space="preserve"> </w:t>
      </w:r>
      <w:r w:rsidRPr="00926C4B">
        <w:rPr>
          <w:iCs/>
          <w:color w:val="000000"/>
          <w:sz w:val="24"/>
        </w:rPr>
        <w:t>180-184</w:t>
      </w:r>
      <w:r w:rsidR="00D56958">
        <w:rPr>
          <w:iCs/>
          <w:color w:val="000000"/>
          <w:sz w:val="24"/>
        </w:rPr>
        <w:t>.</w:t>
      </w:r>
    </w:p>
    <w:p w:rsidR="00644E45" w:rsidP="00EC176A" w14:paraId="4FC5CD0C" w14:textId="77777777">
      <w:pPr>
        <w:ind w:left="567" w:hanging="567"/>
        <w:jc w:val="both"/>
        <w:rPr>
          <w:iCs/>
          <w:color w:val="000000"/>
          <w:sz w:val="24"/>
        </w:rPr>
      </w:pPr>
    </w:p>
    <w:p w:rsidR="00644E45" w:rsidRPr="00A50157" w:rsidP="00644E45" w14:paraId="3921FFAB" w14:textId="77777777">
      <w:pPr>
        <w:ind w:left="426" w:hanging="426"/>
        <w:rPr>
          <w:rStyle w:val="fontstyle01"/>
          <w:rFonts w:ascii="Times New Roman" w:hAnsi="Times New Roman"/>
        </w:rPr>
      </w:pPr>
      <w:r w:rsidRPr="00A50157">
        <w:rPr>
          <w:rStyle w:val="fontstyle01"/>
          <w:rFonts w:ascii="Times New Roman" w:hAnsi="Times New Roman"/>
        </w:rPr>
        <w:t>Yusliana, A., Misrawati, &amp; Safri. (201</w:t>
      </w:r>
      <w:r>
        <w:rPr>
          <w:rStyle w:val="fontstyle01"/>
        </w:rPr>
        <w:t>7</w:t>
      </w:r>
      <w:r w:rsidRPr="00A50157">
        <w:rPr>
          <w:rStyle w:val="fontstyle01"/>
          <w:rFonts w:ascii="Times New Roman" w:hAnsi="Times New Roman"/>
        </w:rPr>
        <w:t xml:space="preserve">). Efektivitas </w:t>
      </w:r>
      <w:r w:rsidRPr="00A50157">
        <w:rPr>
          <w:rStyle w:val="fontstyle01"/>
        </w:rPr>
        <w:t>relaksasi benson terhadap penurunan nyeri pada ibu post partum sectio caesarea</w:t>
      </w:r>
      <w:r w:rsidRPr="00A50157">
        <w:rPr>
          <w:rStyle w:val="fontstyle01"/>
          <w:rFonts w:ascii="Times New Roman" w:hAnsi="Times New Roman"/>
        </w:rPr>
        <w:t xml:space="preserve">. </w:t>
      </w:r>
      <w:r w:rsidRPr="00A50157">
        <w:rPr>
          <w:rStyle w:val="fontstyle01"/>
          <w:rFonts w:ascii="Times New Roman" w:hAnsi="Times New Roman"/>
          <w:i/>
        </w:rPr>
        <w:t>JOM</w:t>
      </w:r>
      <w:r>
        <w:rPr>
          <w:rStyle w:val="fontstyle01"/>
        </w:rPr>
        <w:t>,</w:t>
      </w:r>
      <w:r w:rsidRPr="00A50157">
        <w:rPr>
          <w:rStyle w:val="fontstyle01"/>
          <w:rFonts w:ascii="Times New Roman" w:hAnsi="Times New Roman"/>
        </w:rPr>
        <w:t xml:space="preserve"> 2 </w:t>
      </w:r>
      <w:r>
        <w:rPr>
          <w:rStyle w:val="fontstyle01"/>
        </w:rPr>
        <w:t>(</w:t>
      </w:r>
      <w:r w:rsidRPr="00A50157">
        <w:rPr>
          <w:rStyle w:val="fontstyle01"/>
          <w:rFonts w:ascii="Times New Roman" w:hAnsi="Times New Roman"/>
        </w:rPr>
        <w:t>2</w:t>
      </w:r>
      <w:r>
        <w:rPr>
          <w:rStyle w:val="fontstyle01"/>
        </w:rPr>
        <w:t>), 27-36.</w:t>
      </w:r>
    </w:p>
    <w:p w:rsidR="00644E45" w:rsidP="00EC176A" w14:paraId="72581B73" w14:textId="77777777">
      <w:pPr>
        <w:ind w:left="567" w:hanging="567"/>
        <w:jc w:val="both"/>
        <w:rPr>
          <w:iCs/>
          <w:color w:val="000000"/>
          <w:sz w:val="24"/>
        </w:rPr>
      </w:pPr>
    </w:p>
    <w:p w:rsidR="00D56958" w:rsidRPr="00926C4B" w:rsidP="00EC176A" w14:paraId="287FB4F2" w14:textId="77777777">
      <w:pPr>
        <w:ind w:left="567" w:hanging="567"/>
        <w:jc w:val="both"/>
        <w:rPr>
          <w:sz w:val="24"/>
          <w:szCs w:val="24"/>
        </w:rPr>
      </w:pPr>
    </w:p>
    <w:p w:rsidR="00EC176A" w:rsidP="00EC176A" w14:paraId="2B8ADD1B" w14:textId="77777777"/>
    <w:p w:rsidR="00EC176A" w:rsidRPr="00FB22BF" w:rsidP="00EC176A" w14:paraId="09511E18" w14:textId="77777777">
      <w:pPr>
        <w:pStyle w:val="ListParagraph"/>
        <w:spacing w:line="360" w:lineRule="auto"/>
        <w:ind w:left="0"/>
        <w:jc w:val="both"/>
        <w:rPr>
          <w:b/>
          <w:color w:val="000000"/>
          <w:sz w:val="24"/>
          <w:szCs w:val="24"/>
        </w:rPr>
      </w:pPr>
    </w:p>
    <w:p w:rsidR="00265108" w:rsidP="00EC176A" w14:paraId="2F4F1F99" w14:textId="77777777">
      <w:pPr>
        <w:pStyle w:val="ListParagraph"/>
        <w:tabs>
          <w:tab w:val="left" w:pos="1134"/>
        </w:tabs>
        <w:spacing w:line="360" w:lineRule="auto"/>
        <w:ind w:left="567" w:firstLine="567"/>
        <w:jc w:val="both"/>
        <w:rPr>
          <w:color w:val="000000"/>
          <w:sz w:val="24"/>
          <w:szCs w:val="24"/>
        </w:rPr>
      </w:pPr>
    </w:p>
    <w:sectPr w:rsidSect="00CD633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10" w:h="16840" w:code="9"/>
      <w:pgMar w:top="2268" w:right="1701" w:bottom="1701" w:left="2268" w:header="709" w:footer="709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8760C5" w14:paraId="6E53B2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8760C5" w14:paraId="64A3839D" w14:textId="72D8284B">
    <w:pPr>
      <w:pStyle w:val="Footer"/>
      <w:jc w:val="center"/>
    </w:pPr>
  </w:p>
  <w:p w:rsidR="008760C5" w14:paraId="6FFD1BB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sdt>
    <w:sdtPr>
      <w:id w:val="51921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0C5" w:rsidP="00CD633D" w14:paraId="7B2193EB" w14:textId="700C8DC3">
        <w:pPr>
          <w:pStyle w:val="Footer"/>
          <w:tabs>
            <w:tab w:val="left" w:pos="3810"/>
            <w:tab w:val="center" w:pos="397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760C5" w:rsidRPr="004C5B8C" w14:paraId="3BC8FFD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8760C5" w14:paraId="1568EA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sdt>
    <w:sdtPr>
      <w:id w:val="1933828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60C5" w14:paraId="247C353C" w14:textId="77777777">
        <w:pPr>
          <w:pStyle w:val="Header"/>
          <w:jc w:val="right"/>
          <w:rPr>
            <w:lang w:val="id-ID"/>
          </w:rPr>
        </w:pPr>
      </w:p>
      <w:p w:rsidR="008760C5" w14:paraId="11C4EC7D" w14:textId="77777777">
        <w:pPr>
          <w:pStyle w:val="Header"/>
          <w:jc w:val="right"/>
          <w:rPr>
            <w:lang w:val="id-ID"/>
          </w:rPr>
        </w:pPr>
      </w:p>
      <w:p w:rsidR="008760C5" w14:paraId="4AB1281D" w14:textId="77777777">
        <w:pPr>
          <w:pStyle w:val="Header"/>
          <w:jc w:val="right"/>
          <w:rPr>
            <w:lang w:val="id-ID"/>
          </w:rPr>
        </w:pPr>
      </w:p>
      <w:p w:rsidR="008760C5" w14:paraId="166B7B56" w14:textId="4C130C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8760C5" w:rsidRPr="00A51692" w14:paraId="34676111" w14:textId="77777777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8760C5" w14:paraId="14779069" w14:textId="4DB0B0D1">
    <w:pPr>
      <w:pStyle w:val="Header"/>
      <w:jc w:val="right"/>
    </w:pPr>
  </w:p>
  <w:p w:rsidR="008760C5" w:rsidRPr="00FF0DF3" w14:paraId="3A2AA261" w14:textId="7777777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0000002"/>
    <w:multiLevelType w:val="hybridMultilevel"/>
    <w:tmpl w:val="2EF0166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4"/>
    <w:multiLevelType w:val="hybridMultilevel"/>
    <w:tmpl w:val="CF12749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5"/>
    <w:multiLevelType w:val="hybridMultilevel"/>
    <w:tmpl w:val="D7845B8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7"/>
    <w:multiLevelType w:val="hybridMultilevel"/>
    <w:tmpl w:val="A79A30A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hybridMultilevel"/>
    <w:tmpl w:val="F08811D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hybridMultilevel"/>
    <w:tmpl w:val="00540B4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0"/>
    <w:multiLevelType w:val="hybridMultilevel"/>
    <w:tmpl w:val="6922990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1"/>
    <w:multiLevelType w:val="hybridMultilevel"/>
    <w:tmpl w:val="73B8DD04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0000013"/>
    <w:multiLevelType w:val="hybridMultilevel"/>
    <w:tmpl w:val="8B444C0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14"/>
    <w:multiLevelType w:val="hybridMultilevel"/>
    <w:tmpl w:val="257C8B7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5"/>
    <w:multiLevelType w:val="hybridMultilevel"/>
    <w:tmpl w:val="24FAFE3C"/>
    <w:lvl w:ilvl="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0000018"/>
    <w:multiLevelType w:val="hybridMultilevel"/>
    <w:tmpl w:val="ED90469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19"/>
    <w:multiLevelType w:val="hybridMultilevel"/>
    <w:tmpl w:val="77C8A50C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0000001A"/>
    <w:multiLevelType w:val="hybridMultilevel"/>
    <w:tmpl w:val="3DC655B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1C"/>
    <w:multiLevelType w:val="hybridMultilevel"/>
    <w:tmpl w:val="9D80BBF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0"/>
    <w:multiLevelType w:val="hybridMultilevel"/>
    <w:tmpl w:val="4D86A4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22"/>
    <w:multiLevelType w:val="hybridMultilevel"/>
    <w:tmpl w:val="03320F32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23"/>
    <w:multiLevelType w:val="hybridMultilevel"/>
    <w:tmpl w:val="9494960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26"/>
    <w:multiLevelType w:val="hybridMultilevel"/>
    <w:tmpl w:val="3262298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3C1899"/>
    <w:multiLevelType w:val="multilevel"/>
    <w:tmpl w:val="033C18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0">
    <w:nsid w:val="034B7EAF"/>
    <w:multiLevelType w:val="hybridMultilevel"/>
    <w:tmpl w:val="B7C2220C"/>
    <w:lvl w:ilvl="0">
      <w:start w:val="1"/>
      <w:numFmt w:val="decimal"/>
      <w:lvlText w:val="%1."/>
      <w:lvlJc w:val="left"/>
      <w:pPr>
        <w:ind w:left="585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id" w:eastAsia="en-US" w:bidi="ar-SA"/>
      </w:rPr>
    </w:lvl>
    <w:lvl w:ilvl="1">
      <w:start w:val="0"/>
      <w:numFmt w:val="bullet"/>
      <w:lvlText w:val="•"/>
      <w:lvlJc w:val="left"/>
      <w:pPr>
        <w:ind w:left="1063" w:hanging="45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47" w:hanging="45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31" w:hanging="45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14" w:hanging="4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98" w:hanging="4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82" w:hanging="4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65" w:hanging="4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49" w:hanging="453"/>
      </w:pPr>
      <w:rPr>
        <w:rFonts w:hint="default"/>
        <w:lang w:val="id" w:eastAsia="en-US" w:bidi="ar-SA"/>
      </w:rPr>
    </w:lvl>
  </w:abstractNum>
  <w:abstractNum w:abstractNumId="21">
    <w:nsid w:val="04166B95"/>
    <w:multiLevelType w:val="hybridMultilevel"/>
    <w:tmpl w:val="58983D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07561B1F"/>
    <w:multiLevelType w:val="hybridMultilevel"/>
    <w:tmpl w:val="ED1E49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09B45F27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AD0A7A"/>
    <w:multiLevelType w:val="hybridMultilevel"/>
    <w:tmpl w:val="F34AFF26"/>
    <w:lvl w:ilvl="0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149C5D8B"/>
    <w:multiLevelType w:val="hybridMultilevel"/>
    <w:tmpl w:val="47B68A12"/>
    <w:lvl w:ilvl="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1D493D6B"/>
    <w:multiLevelType w:val="hybridMultilevel"/>
    <w:tmpl w:val="016E393A"/>
    <w:lvl w:ilvl="0">
      <w:start w:val="1"/>
      <w:numFmt w:val="decimal"/>
      <w:lvlText w:val="%1)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26EE4005"/>
    <w:multiLevelType w:val="multilevel"/>
    <w:tmpl w:val="64AC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>
    <w:nsid w:val="28835EB9"/>
    <w:multiLevelType w:val="hybridMultilevel"/>
    <w:tmpl w:val="3F18F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0A3125"/>
    <w:multiLevelType w:val="multilevel"/>
    <w:tmpl w:val="033C18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0">
    <w:nsid w:val="2A972218"/>
    <w:multiLevelType w:val="hybridMultilevel"/>
    <w:tmpl w:val="6AC4735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2E82004E"/>
    <w:multiLevelType w:val="hybridMultilevel"/>
    <w:tmpl w:val="4AAC2BD6"/>
    <w:lvl w:ilvl="0">
      <w:start w:val="1"/>
      <w:numFmt w:val="decimal"/>
      <w:lvlText w:val="%1."/>
      <w:lvlJc w:val="left"/>
      <w:pPr>
        <w:ind w:left="511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231" w:hanging="360"/>
      </w:pPr>
    </w:lvl>
    <w:lvl w:ilvl="2" w:tentative="1">
      <w:start w:val="1"/>
      <w:numFmt w:val="lowerRoman"/>
      <w:lvlText w:val="%3."/>
      <w:lvlJc w:val="right"/>
      <w:pPr>
        <w:ind w:left="1951" w:hanging="180"/>
      </w:pPr>
    </w:lvl>
    <w:lvl w:ilvl="3" w:tentative="1">
      <w:start w:val="1"/>
      <w:numFmt w:val="decimal"/>
      <w:lvlText w:val="%4."/>
      <w:lvlJc w:val="left"/>
      <w:pPr>
        <w:ind w:left="2671" w:hanging="360"/>
      </w:pPr>
    </w:lvl>
    <w:lvl w:ilvl="4" w:tentative="1">
      <w:start w:val="1"/>
      <w:numFmt w:val="lowerLetter"/>
      <w:lvlText w:val="%5."/>
      <w:lvlJc w:val="left"/>
      <w:pPr>
        <w:ind w:left="3391" w:hanging="360"/>
      </w:pPr>
    </w:lvl>
    <w:lvl w:ilvl="5" w:tentative="1">
      <w:start w:val="1"/>
      <w:numFmt w:val="lowerRoman"/>
      <w:lvlText w:val="%6."/>
      <w:lvlJc w:val="right"/>
      <w:pPr>
        <w:ind w:left="4111" w:hanging="180"/>
      </w:pPr>
    </w:lvl>
    <w:lvl w:ilvl="6" w:tentative="1">
      <w:start w:val="1"/>
      <w:numFmt w:val="decimal"/>
      <w:lvlText w:val="%7."/>
      <w:lvlJc w:val="left"/>
      <w:pPr>
        <w:ind w:left="4831" w:hanging="360"/>
      </w:pPr>
    </w:lvl>
    <w:lvl w:ilvl="7" w:tentative="1">
      <w:start w:val="1"/>
      <w:numFmt w:val="lowerLetter"/>
      <w:lvlText w:val="%8."/>
      <w:lvlJc w:val="left"/>
      <w:pPr>
        <w:ind w:left="5551" w:hanging="360"/>
      </w:pPr>
    </w:lvl>
    <w:lvl w:ilvl="8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2">
    <w:nsid w:val="31CC13D0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A93C11"/>
    <w:multiLevelType w:val="hybridMultilevel"/>
    <w:tmpl w:val="61BCD8DA"/>
    <w:lvl w:ilvl="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E10E3B"/>
    <w:multiLevelType w:val="hybridMultilevel"/>
    <w:tmpl w:val="92241C0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36080B78"/>
    <w:multiLevelType w:val="multilevel"/>
    <w:tmpl w:val="120E198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0"/>
      <w:numFmt w:val="decimalZero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38CF0E50"/>
    <w:multiLevelType w:val="hybridMultilevel"/>
    <w:tmpl w:val="F014AE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BAF5C11"/>
    <w:multiLevelType w:val="multilevel"/>
    <w:tmpl w:val="64AC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">
    <w:nsid w:val="3C1A750F"/>
    <w:multiLevelType w:val="hybridMultilevel"/>
    <w:tmpl w:val="016E393A"/>
    <w:lvl w:ilvl="0">
      <w:start w:val="1"/>
      <w:numFmt w:val="decimal"/>
      <w:lvlText w:val="%1)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3C751CAA"/>
    <w:multiLevelType w:val="hybridMultilevel"/>
    <w:tmpl w:val="73A27BE6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2858" w:hanging="360"/>
      </w:pPr>
    </w:lvl>
    <w:lvl w:ilvl="2" w:tentative="1">
      <w:start w:val="1"/>
      <w:numFmt w:val="lowerRoman"/>
      <w:lvlText w:val="%3."/>
      <w:lvlJc w:val="right"/>
      <w:pPr>
        <w:ind w:left="3578" w:hanging="180"/>
      </w:pPr>
    </w:lvl>
    <w:lvl w:ilvl="3" w:tentative="1">
      <w:start w:val="1"/>
      <w:numFmt w:val="decimal"/>
      <w:lvlText w:val="%4."/>
      <w:lvlJc w:val="left"/>
      <w:pPr>
        <w:ind w:left="4298" w:hanging="360"/>
      </w:pPr>
    </w:lvl>
    <w:lvl w:ilvl="4" w:tentative="1">
      <w:start w:val="1"/>
      <w:numFmt w:val="lowerLetter"/>
      <w:lvlText w:val="%5."/>
      <w:lvlJc w:val="left"/>
      <w:pPr>
        <w:ind w:left="5018" w:hanging="360"/>
      </w:p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3E297271"/>
    <w:multiLevelType w:val="hybridMultilevel"/>
    <w:tmpl w:val="2D86DF8C"/>
    <w:lvl w:ilvl="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3EB72FC2"/>
    <w:multiLevelType w:val="hybridMultilevel"/>
    <w:tmpl w:val="792E49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EF3910"/>
    <w:multiLevelType w:val="hybridMultilevel"/>
    <w:tmpl w:val="0D500AB6"/>
    <w:lvl w:ilvl="0">
      <w:start w:val="1"/>
      <w:numFmt w:val="lowerLetter"/>
      <w:lvlText w:val="%1."/>
      <w:lvlJc w:val="left"/>
      <w:pPr>
        <w:ind w:left="1146" w:hanging="360"/>
      </w:pPr>
      <w:rPr>
        <w:rFonts w:ascii="TimesNewRomanPSMT" w:hAnsi="TimesNewRomanPSMT" w:eastAsiaTheme="minorHAnsi" w:cstheme="minorBidi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38931C0"/>
    <w:multiLevelType w:val="hybridMultilevel"/>
    <w:tmpl w:val="016E393A"/>
    <w:lvl w:ilvl="0">
      <w:start w:val="1"/>
      <w:numFmt w:val="decimal"/>
      <w:lvlText w:val="%1)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4588318E"/>
    <w:multiLevelType w:val="hybridMultilevel"/>
    <w:tmpl w:val="EEAE0F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479B50F8"/>
    <w:multiLevelType w:val="hybridMultilevel"/>
    <w:tmpl w:val="9698ED9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B87919"/>
    <w:multiLevelType w:val="hybridMultilevel"/>
    <w:tmpl w:val="0D746192"/>
    <w:lvl w:ilvl="0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09" w:hanging="360"/>
      </w:pPr>
    </w:lvl>
    <w:lvl w:ilvl="2" w:tentative="1">
      <w:start w:val="1"/>
      <w:numFmt w:val="lowerRoman"/>
      <w:lvlText w:val="%3."/>
      <w:lvlJc w:val="right"/>
      <w:pPr>
        <w:ind w:left="3229" w:hanging="180"/>
      </w:pPr>
    </w:lvl>
    <w:lvl w:ilvl="3" w:tentative="1">
      <w:start w:val="1"/>
      <w:numFmt w:val="decimal"/>
      <w:lvlText w:val="%4."/>
      <w:lvlJc w:val="left"/>
      <w:pPr>
        <w:ind w:left="3949" w:hanging="360"/>
      </w:pPr>
    </w:lvl>
    <w:lvl w:ilvl="4" w:tentative="1">
      <w:start w:val="1"/>
      <w:numFmt w:val="lowerLetter"/>
      <w:lvlText w:val="%5."/>
      <w:lvlJc w:val="left"/>
      <w:pPr>
        <w:ind w:left="4669" w:hanging="360"/>
      </w:pPr>
    </w:lvl>
    <w:lvl w:ilvl="5" w:tentative="1">
      <w:start w:val="1"/>
      <w:numFmt w:val="lowerRoman"/>
      <w:lvlText w:val="%6."/>
      <w:lvlJc w:val="right"/>
      <w:pPr>
        <w:ind w:left="5389" w:hanging="180"/>
      </w:pPr>
    </w:lvl>
    <w:lvl w:ilvl="6" w:tentative="1">
      <w:start w:val="1"/>
      <w:numFmt w:val="decimal"/>
      <w:lvlText w:val="%7."/>
      <w:lvlJc w:val="left"/>
      <w:pPr>
        <w:ind w:left="6109" w:hanging="360"/>
      </w:pPr>
    </w:lvl>
    <w:lvl w:ilvl="7" w:tentative="1">
      <w:start w:val="1"/>
      <w:numFmt w:val="lowerLetter"/>
      <w:lvlText w:val="%8."/>
      <w:lvlJc w:val="left"/>
      <w:pPr>
        <w:ind w:left="6829" w:hanging="360"/>
      </w:pPr>
    </w:lvl>
    <w:lvl w:ilvl="8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51CC4E91"/>
    <w:multiLevelType w:val="hybridMultilevel"/>
    <w:tmpl w:val="FADA3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661757"/>
    <w:multiLevelType w:val="hybridMultilevel"/>
    <w:tmpl w:val="E65273BC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57354D6E"/>
    <w:multiLevelType w:val="hybridMultilevel"/>
    <w:tmpl w:val="792E49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391033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6C3AD1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516E78"/>
    <w:multiLevelType w:val="hybridMultilevel"/>
    <w:tmpl w:val="9B300C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B0CFD"/>
    <w:multiLevelType w:val="hybridMultilevel"/>
    <w:tmpl w:val="84343EA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5F2CB8"/>
    <w:multiLevelType w:val="hybridMultilevel"/>
    <w:tmpl w:val="094C242C"/>
    <w:lvl w:ilvl="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65B77491"/>
    <w:multiLevelType w:val="hybridMultilevel"/>
    <w:tmpl w:val="1F3494AA"/>
    <w:lvl w:ilvl="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6">
    <w:nsid w:val="6648331F"/>
    <w:multiLevelType w:val="hybridMultilevel"/>
    <w:tmpl w:val="C2DE43D8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>
    <w:nsid w:val="67BB32BF"/>
    <w:multiLevelType w:val="hybridMultilevel"/>
    <w:tmpl w:val="11D0A5B2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B27E16"/>
    <w:multiLevelType w:val="hybridMultilevel"/>
    <w:tmpl w:val="7090A1CE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C0A05A5"/>
    <w:multiLevelType w:val="hybridMultilevel"/>
    <w:tmpl w:val="9B300C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633356"/>
    <w:multiLevelType w:val="multilevel"/>
    <w:tmpl w:val="56789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625A89"/>
    <w:multiLevelType w:val="hybridMultilevel"/>
    <w:tmpl w:val="E17A9678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0"/>
  </w:num>
  <w:num w:numId="5">
    <w:abstractNumId w:val="23"/>
  </w:num>
  <w:num w:numId="6">
    <w:abstractNumId w:val="37"/>
  </w:num>
  <w:num w:numId="7">
    <w:abstractNumId w:val="51"/>
  </w:num>
  <w:num w:numId="8">
    <w:abstractNumId w:val="53"/>
  </w:num>
  <w:num w:numId="9">
    <w:abstractNumId w:val="41"/>
  </w:num>
  <w:num w:numId="10">
    <w:abstractNumId w:val="44"/>
  </w:num>
  <w:num w:numId="11">
    <w:abstractNumId w:val="42"/>
  </w:num>
  <w:num w:numId="12">
    <w:abstractNumId w:val="30"/>
  </w:num>
  <w:num w:numId="13">
    <w:abstractNumId w:val="58"/>
  </w:num>
  <w:num w:numId="14">
    <w:abstractNumId w:val="36"/>
  </w:num>
  <w:num w:numId="15">
    <w:abstractNumId w:val="34"/>
  </w:num>
  <w:num w:numId="16">
    <w:abstractNumId w:val="61"/>
  </w:num>
  <w:num w:numId="17">
    <w:abstractNumId w:val="54"/>
  </w:num>
  <w:num w:numId="18">
    <w:abstractNumId w:val="48"/>
  </w:num>
  <w:num w:numId="19">
    <w:abstractNumId w:val="46"/>
  </w:num>
  <w:num w:numId="20">
    <w:abstractNumId w:val="39"/>
  </w:num>
  <w:num w:numId="21">
    <w:abstractNumId w:val="24"/>
  </w:num>
  <w:num w:numId="22">
    <w:abstractNumId w:val="55"/>
  </w:num>
  <w:num w:numId="23">
    <w:abstractNumId w:val="25"/>
  </w:num>
  <w:num w:numId="24">
    <w:abstractNumId w:val="56"/>
  </w:num>
  <w:num w:numId="25">
    <w:abstractNumId w:val="21"/>
  </w:num>
  <w:num w:numId="26">
    <w:abstractNumId w:val="22"/>
  </w:num>
  <w:num w:numId="27">
    <w:abstractNumId w:val="19"/>
  </w:num>
  <w:num w:numId="28">
    <w:abstractNumId w:val="45"/>
  </w:num>
  <w:num w:numId="29">
    <w:abstractNumId w:val="49"/>
  </w:num>
  <w:num w:numId="30">
    <w:abstractNumId w:val="9"/>
  </w:num>
  <w:num w:numId="31">
    <w:abstractNumId w:val="8"/>
  </w:num>
  <w:num w:numId="32">
    <w:abstractNumId w:val="7"/>
  </w:num>
  <w:num w:numId="33">
    <w:abstractNumId w:val="12"/>
  </w:num>
  <w:num w:numId="34">
    <w:abstractNumId w:val="3"/>
  </w:num>
  <w:num w:numId="35">
    <w:abstractNumId w:val="10"/>
  </w:num>
  <w:num w:numId="36">
    <w:abstractNumId w:val="4"/>
  </w:num>
  <w:num w:numId="37">
    <w:abstractNumId w:val="2"/>
  </w:num>
  <w:num w:numId="38">
    <w:abstractNumId w:val="14"/>
  </w:num>
  <w:num w:numId="39">
    <w:abstractNumId w:val="17"/>
  </w:num>
  <w:num w:numId="40">
    <w:abstractNumId w:val="13"/>
  </w:num>
  <w:num w:numId="41">
    <w:abstractNumId w:val="6"/>
  </w:num>
  <w:num w:numId="42">
    <w:abstractNumId w:val="0"/>
  </w:num>
  <w:num w:numId="43">
    <w:abstractNumId w:val="18"/>
  </w:num>
  <w:num w:numId="44">
    <w:abstractNumId w:val="5"/>
  </w:num>
  <w:num w:numId="45">
    <w:abstractNumId w:val="1"/>
  </w:num>
  <w:num w:numId="46">
    <w:abstractNumId w:val="11"/>
  </w:num>
  <w:num w:numId="47">
    <w:abstractNumId w:val="15"/>
  </w:num>
  <w:num w:numId="48">
    <w:abstractNumId w:val="16"/>
  </w:num>
  <w:num w:numId="49">
    <w:abstractNumId w:val="57"/>
  </w:num>
  <w:num w:numId="50">
    <w:abstractNumId w:val="28"/>
  </w:num>
  <w:num w:numId="51">
    <w:abstractNumId w:val="31"/>
  </w:num>
  <w:num w:numId="52">
    <w:abstractNumId w:val="35"/>
  </w:num>
  <w:num w:numId="53">
    <w:abstractNumId w:val="52"/>
  </w:num>
  <w:num w:numId="54">
    <w:abstractNumId w:val="59"/>
  </w:num>
  <w:num w:numId="55">
    <w:abstractNumId w:val="40"/>
  </w:num>
  <w:num w:numId="56">
    <w:abstractNumId w:val="20"/>
  </w:num>
  <w:num w:numId="57">
    <w:abstractNumId w:val="60"/>
  </w:num>
  <w:num w:numId="58">
    <w:abstractNumId w:val="33"/>
  </w:num>
  <w:num w:numId="59">
    <w:abstractNumId w:val="26"/>
  </w:num>
  <w:num w:numId="60">
    <w:abstractNumId w:val="43"/>
  </w:num>
  <w:num w:numId="61">
    <w:abstractNumId w:val="38"/>
  </w:num>
  <w:num w:numId="62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D6"/>
    <w:rsid w:val="000065CB"/>
    <w:rsid w:val="00011BDF"/>
    <w:rsid w:val="00020E9D"/>
    <w:rsid w:val="00031AF2"/>
    <w:rsid w:val="000363F5"/>
    <w:rsid w:val="00041444"/>
    <w:rsid w:val="00047211"/>
    <w:rsid w:val="00056722"/>
    <w:rsid w:val="00061AA2"/>
    <w:rsid w:val="000734B0"/>
    <w:rsid w:val="0007746F"/>
    <w:rsid w:val="00092030"/>
    <w:rsid w:val="00093CD4"/>
    <w:rsid w:val="00096423"/>
    <w:rsid w:val="000A4223"/>
    <w:rsid w:val="001143D6"/>
    <w:rsid w:val="00115674"/>
    <w:rsid w:val="001209CD"/>
    <w:rsid w:val="001270F6"/>
    <w:rsid w:val="00141A26"/>
    <w:rsid w:val="0014331B"/>
    <w:rsid w:val="00143960"/>
    <w:rsid w:val="001507BA"/>
    <w:rsid w:val="001672B2"/>
    <w:rsid w:val="001740BA"/>
    <w:rsid w:val="001807DC"/>
    <w:rsid w:val="001975B2"/>
    <w:rsid w:val="001A348A"/>
    <w:rsid w:val="001A4DC4"/>
    <w:rsid w:val="001B1D0B"/>
    <w:rsid w:val="001B7F07"/>
    <w:rsid w:val="001C7A84"/>
    <w:rsid w:val="001F7C5E"/>
    <w:rsid w:val="002026A0"/>
    <w:rsid w:val="002279D2"/>
    <w:rsid w:val="0025627F"/>
    <w:rsid w:val="002624C8"/>
    <w:rsid w:val="00265108"/>
    <w:rsid w:val="00265F77"/>
    <w:rsid w:val="002670CC"/>
    <w:rsid w:val="002B3A39"/>
    <w:rsid w:val="002C158E"/>
    <w:rsid w:val="002C52B9"/>
    <w:rsid w:val="002D2533"/>
    <w:rsid w:val="002E1D52"/>
    <w:rsid w:val="002F2E72"/>
    <w:rsid w:val="003159B2"/>
    <w:rsid w:val="00337083"/>
    <w:rsid w:val="00342C2C"/>
    <w:rsid w:val="00344D9E"/>
    <w:rsid w:val="0034710A"/>
    <w:rsid w:val="00353EF3"/>
    <w:rsid w:val="00364CEF"/>
    <w:rsid w:val="003715B7"/>
    <w:rsid w:val="00371E7A"/>
    <w:rsid w:val="0037347A"/>
    <w:rsid w:val="00374C58"/>
    <w:rsid w:val="003A22D4"/>
    <w:rsid w:val="003A4890"/>
    <w:rsid w:val="003C500D"/>
    <w:rsid w:val="003D5977"/>
    <w:rsid w:val="003D6407"/>
    <w:rsid w:val="003E37A2"/>
    <w:rsid w:val="003F0CDF"/>
    <w:rsid w:val="003F4F1F"/>
    <w:rsid w:val="00402094"/>
    <w:rsid w:val="00403A0C"/>
    <w:rsid w:val="004208B2"/>
    <w:rsid w:val="00426566"/>
    <w:rsid w:val="004302AC"/>
    <w:rsid w:val="00446671"/>
    <w:rsid w:val="0044688B"/>
    <w:rsid w:val="00452082"/>
    <w:rsid w:val="004527B1"/>
    <w:rsid w:val="0047303D"/>
    <w:rsid w:val="004809B3"/>
    <w:rsid w:val="00481BB4"/>
    <w:rsid w:val="00483A61"/>
    <w:rsid w:val="00487C71"/>
    <w:rsid w:val="00497A9B"/>
    <w:rsid w:val="004A0567"/>
    <w:rsid w:val="004A2011"/>
    <w:rsid w:val="004C5B8C"/>
    <w:rsid w:val="004D11D1"/>
    <w:rsid w:val="004E6AC3"/>
    <w:rsid w:val="00515958"/>
    <w:rsid w:val="00520C70"/>
    <w:rsid w:val="005242B1"/>
    <w:rsid w:val="00531B03"/>
    <w:rsid w:val="00532DA4"/>
    <w:rsid w:val="00547149"/>
    <w:rsid w:val="00551118"/>
    <w:rsid w:val="00556ED5"/>
    <w:rsid w:val="00562B03"/>
    <w:rsid w:val="00572A75"/>
    <w:rsid w:val="005822FC"/>
    <w:rsid w:val="00590958"/>
    <w:rsid w:val="005960AA"/>
    <w:rsid w:val="0059766F"/>
    <w:rsid w:val="005A4118"/>
    <w:rsid w:val="005B1E06"/>
    <w:rsid w:val="005B75F0"/>
    <w:rsid w:val="005F3562"/>
    <w:rsid w:val="005F513C"/>
    <w:rsid w:val="006059D0"/>
    <w:rsid w:val="00607821"/>
    <w:rsid w:val="00623163"/>
    <w:rsid w:val="00624355"/>
    <w:rsid w:val="00627BF5"/>
    <w:rsid w:val="006335F1"/>
    <w:rsid w:val="00633A23"/>
    <w:rsid w:val="0064270E"/>
    <w:rsid w:val="0064499F"/>
    <w:rsid w:val="00644E45"/>
    <w:rsid w:val="006636DF"/>
    <w:rsid w:val="00687557"/>
    <w:rsid w:val="00690A5B"/>
    <w:rsid w:val="006A2B32"/>
    <w:rsid w:val="006B04BC"/>
    <w:rsid w:val="006B68EB"/>
    <w:rsid w:val="006C130A"/>
    <w:rsid w:val="006E1AE5"/>
    <w:rsid w:val="006E2A24"/>
    <w:rsid w:val="00702348"/>
    <w:rsid w:val="00702A62"/>
    <w:rsid w:val="007071F7"/>
    <w:rsid w:val="007115C2"/>
    <w:rsid w:val="00727E7E"/>
    <w:rsid w:val="007362D1"/>
    <w:rsid w:val="00737F4D"/>
    <w:rsid w:val="00745AB1"/>
    <w:rsid w:val="0079423A"/>
    <w:rsid w:val="007944CC"/>
    <w:rsid w:val="007A19D5"/>
    <w:rsid w:val="007C5AC0"/>
    <w:rsid w:val="007C70EC"/>
    <w:rsid w:val="007D035B"/>
    <w:rsid w:val="007E3EE2"/>
    <w:rsid w:val="007F74F9"/>
    <w:rsid w:val="008104A1"/>
    <w:rsid w:val="00851EC1"/>
    <w:rsid w:val="008739B3"/>
    <w:rsid w:val="00873F24"/>
    <w:rsid w:val="008760C5"/>
    <w:rsid w:val="008765A4"/>
    <w:rsid w:val="00876C72"/>
    <w:rsid w:val="0089233D"/>
    <w:rsid w:val="008A382E"/>
    <w:rsid w:val="008D3EC3"/>
    <w:rsid w:val="008F035D"/>
    <w:rsid w:val="00903F66"/>
    <w:rsid w:val="00926495"/>
    <w:rsid w:val="00926C4B"/>
    <w:rsid w:val="009461B1"/>
    <w:rsid w:val="00954225"/>
    <w:rsid w:val="00955B81"/>
    <w:rsid w:val="009613AD"/>
    <w:rsid w:val="0096209A"/>
    <w:rsid w:val="009625AC"/>
    <w:rsid w:val="00970A1D"/>
    <w:rsid w:val="00994A32"/>
    <w:rsid w:val="0099564D"/>
    <w:rsid w:val="00995AEB"/>
    <w:rsid w:val="009A14C5"/>
    <w:rsid w:val="009B69D6"/>
    <w:rsid w:val="009B78BE"/>
    <w:rsid w:val="009D27E6"/>
    <w:rsid w:val="009D7FA0"/>
    <w:rsid w:val="00A50157"/>
    <w:rsid w:val="00A51692"/>
    <w:rsid w:val="00A67CF0"/>
    <w:rsid w:val="00A87CF7"/>
    <w:rsid w:val="00A916E3"/>
    <w:rsid w:val="00A93392"/>
    <w:rsid w:val="00A968AA"/>
    <w:rsid w:val="00A96CE6"/>
    <w:rsid w:val="00AA5896"/>
    <w:rsid w:val="00AA7EEF"/>
    <w:rsid w:val="00AB0504"/>
    <w:rsid w:val="00AD0F7A"/>
    <w:rsid w:val="00AF4295"/>
    <w:rsid w:val="00B01348"/>
    <w:rsid w:val="00B52379"/>
    <w:rsid w:val="00B55EFD"/>
    <w:rsid w:val="00B62095"/>
    <w:rsid w:val="00B77E14"/>
    <w:rsid w:val="00B80C8C"/>
    <w:rsid w:val="00B8294E"/>
    <w:rsid w:val="00B85413"/>
    <w:rsid w:val="00B93B82"/>
    <w:rsid w:val="00BC4281"/>
    <w:rsid w:val="00BC4A1F"/>
    <w:rsid w:val="00BC6D4F"/>
    <w:rsid w:val="00BC7A42"/>
    <w:rsid w:val="00BC7AC8"/>
    <w:rsid w:val="00BD60F9"/>
    <w:rsid w:val="00BF31D7"/>
    <w:rsid w:val="00C0375A"/>
    <w:rsid w:val="00C10A46"/>
    <w:rsid w:val="00C130D6"/>
    <w:rsid w:val="00C16636"/>
    <w:rsid w:val="00C31DDE"/>
    <w:rsid w:val="00C45F71"/>
    <w:rsid w:val="00C7684C"/>
    <w:rsid w:val="00C83DF1"/>
    <w:rsid w:val="00C852B6"/>
    <w:rsid w:val="00CA4069"/>
    <w:rsid w:val="00CA5440"/>
    <w:rsid w:val="00CB6CAA"/>
    <w:rsid w:val="00CC17FE"/>
    <w:rsid w:val="00CC40E2"/>
    <w:rsid w:val="00CC682E"/>
    <w:rsid w:val="00CC7CD7"/>
    <w:rsid w:val="00CD633D"/>
    <w:rsid w:val="00D177DA"/>
    <w:rsid w:val="00D40045"/>
    <w:rsid w:val="00D52062"/>
    <w:rsid w:val="00D56958"/>
    <w:rsid w:val="00D56FDE"/>
    <w:rsid w:val="00D60C24"/>
    <w:rsid w:val="00D61E2A"/>
    <w:rsid w:val="00D6349E"/>
    <w:rsid w:val="00D675B5"/>
    <w:rsid w:val="00D9575C"/>
    <w:rsid w:val="00DB7ACE"/>
    <w:rsid w:val="00DC1633"/>
    <w:rsid w:val="00DC24D5"/>
    <w:rsid w:val="00DC66DE"/>
    <w:rsid w:val="00DC73E3"/>
    <w:rsid w:val="00DD0A27"/>
    <w:rsid w:val="00DD3B34"/>
    <w:rsid w:val="00DF14E3"/>
    <w:rsid w:val="00DF397F"/>
    <w:rsid w:val="00DF49F0"/>
    <w:rsid w:val="00DF6A59"/>
    <w:rsid w:val="00E0237F"/>
    <w:rsid w:val="00E038F3"/>
    <w:rsid w:val="00E10368"/>
    <w:rsid w:val="00E10D3A"/>
    <w:rsid w:val="00E141D2"/>
    <w:rsid w:val="00E209F1"/>
    <w:rsid w:val="00E30D0E"/>
    <w:rsid w:val="00E413B5"/>
    <w:rsid w:val="00E43F58"/>
    <w:rsid w:val="00E45236"/>
    <w:rsid w:val="00E56F58"/>
    <w:rsid w:val="00E61645"/>
    <w:rsid w:val="00E94411"/>
    <w:rsid w:val="00EB28C8"/>
    <w:rsid w:val="00EB33DA"/>
    <w:rsid w:val="00EC11ED"/>
    <w:rsid w:val="00EC176A"/>
    <w:rsid w:val="00EC2DD0"/>
    <w:rsid w:val="00ED0ADE"/>
    <w:rsid w:val="00ED3BB2"/>
    <w:rsid w:val="00ED5C3A"/>
    <w:rsid w:val="00EF62E2"/>
    <w:rsid w:val="00F07360"/>
    <w:rsid w:val="00F30B03"/>
    <w:rsid w:val="00F3592D"/>
    <w:rsid w:val="00F365A3"/>
    <w:rsid w:val="00F37D84"/>
    <w:rsid w:val="00F37E4E"/>
    <w:rsid w:val="00F40A8D"/>
    <w:rsid w:val="00F5085A"/>
    <w:rsid w:val="00F61D14"/>
    <w:rsid w:val="00F6325A"/>
    <w:rsid w:val="00F63693"/>
    <w:rsid w:val="00F65334"/>
    <w:rsid w:val="00F73D64"/>
    <w:rsid w:val="00F82451"/>
    <w:rsid w:val="00F8498F"/>
    <w:rsid w:val="00FA2DE8"/>
    <w:rsid w:val="00FB22BF"/>
    <w:rsid w:val="00FC7A4A"/>
    <w:rsid w:val="00FD5A33"/>
    <w:rsid w:val="00FE07FB"/>
    <w:rsid w:val="00FE1B44"/>
    <w:rsid w:val="00FE40F7"/>
    <w:rsid w:val="00FF0DF3"/>
    <w:rsid w:val="00FF2CA2"/>
    <w:rsid w:val="00FF51B8"/>
    <w:rsid w:val="00FF60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760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4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1143D6"/>
    <w:pPr>
      <w:ind w:left="86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3D6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1143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43D6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TOC1">
    <w:name w:val="toc 1"/>
    <w:basedOn w:val="Normal"/>
    <w:next w:val="Normal"/>
    <w:uiPriority w:val="1"/>
    <w:qFormat/>
    <w:rsid w:val="001143D6"/>
    <w:pPr>
      <w:spacing w:before="136"/>
      <w:ind w:left="140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rsid w:val="001143D6"/>
    <w:pPr>
      <w:spacing w:before="140"/>
      <w:ind w:left="1581" w:hanging="360"/>
    </w:pPr>
    <w:rPr>
      <w:sz w:val="24"/>
      <w:szCs w:val="24"/>
    </w:rPr>
  </w:style>
  <w:style w:type="paragraph" w:styleId="TOC3">
    <w:name w:val="toc 3"/>
    <w:basedOn w:val="Normal"/>
    <w:next w:val="Normal"/>
    <w:uiPriority w:val="1"/>
    <w:qFormat/>
    <w:rsid w:val="001143D6"/>
    <w:pPr>
      <w:spacing w:before="969"/>
      <w:ind w:left="140" w:right="408" w:firstLine="8206"/>
    </w:pPr>
    <w:rPr>
      <w:sz w:val="24"/>
      <w:szCs w:val="24"/>
    </w:rPr>
  </w:style>
  <w:style w:type="paragraph" w:styleId="ListParagraph">
    <w:name w:val="List Paragraph"/>
    <w:aliases w:val="tabel 4,skripsi,Body Text Char1,Char Char2,List Paragraph2,List Paragraph1,Body of text,spasi 2 taiiii,SB BAB,UGEX'Z,1.2,kepala,heading 3,sub de titre 4,ANNEX,TABEL,Char Char21,Tabel,awal,sub bab,Heading 31,Heading 311,Heading 3111,Dot pt"/>
    <w:basedOn w:val="Normal"/>
    <w:link w:val="ListParagraphChar"/>
    <w:uiPriority w:val="1"/>
    <w:qFormat/>
    <w:rsid w:val="001143D6"/>
    <w:pPr>
      <w:ind w:left="500" w:hanging="361"/>
    </w:pPr>
  </w:style>
  <w:style w:type="paragraph" w:styleId="Header">
    <w:name w:val="header"/>
    <w:basedOn w:val="Normal"/>
    <w:link w:val="HeaderChar"/>
    <w:uiPriority w:val="99"/>
    <w:unhideWhenUsed/>
    <w:rsid w:val="00114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3D6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14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3D6"/>
    <w:rPr>
      <w:rFonts w:ascii="Times New Roman" w:eastAsia="Times New Roman" w:hAnsi="Times New Roman" w:cs="Times New Roman"/>
      <w:lang w:val="id" w:eastAsia="id"/>
    </w:rPr>
  </w:style>
  <w:style w:type="character" w:customStyle="1" w:styleId="y2iqfc">
    <w:name w:val="y2iqfc"/>
    <w:basedOn w:val="DefaultParagraphFont"/>
    <w:rsid w:val="00061AA2"/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UGEX'Z Char,1.2 Char,kepala Char,heading 3 Char,sub de titre 4 Char,ANNEX Char"/>
    <w:basedOn w:val="DefaultParagraphFont"/>
    <w:link w:val="ListParagraph"/>
    <w:uiPriority w:val="34"/>
    <w:qFormat/>
    <w:locked/>
    <w:rsid w:val="00061AA2"/>
    <w:rPr>
      <w:rFonts w:ascii="Times New Roman" w:eastAsia="Times New Roman" w:hAnsi="Times New Roman" w:cs="Times New Roman"/>
      <w:lang w:val="id" w:eastAsia="id"/>
    </w:rPr>
  </w:style>
  <w:style w:type="table" w:styleId="TableGrid">
    <w:name w:val="Table Grid"/>
    <w:basedOn w:val="TableNormal"/>
    <w:uiPriority w:val="39"/>
    <w:qFormat/>
    <w:rsid w:val="00061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061A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DefaultParagraphFont"/>
    <w:qFormat/>
    <w:rsid w:val="00C166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E37A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personname">
    <w:name w:val="person_name"/>
    <w:basedOn w:val="DefaultParagraphFont"/>
    <w:rsid w:val="003E37A2"/>
  </w:style>
  <w:style w:type="character" w:styleId="Emphasis">
    <w:name w:val="Emphasis"/>
    <w:basedOn w:val="DefaultParagraphFont"/>
    <w:uiPriority w:val="20"/>
    <w:qFormat/>
    <w:rsid w:val="003E37A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A2"/>
    <w:rPr>
      <w:rFonts w:ascii="Tahoma" w:eastAsia="Times New Roman" w:hAnsi="Tahoma" w:cs="Tahoma"/>
      <w:sz w:val="16"/>
      <w:szCs w:val="16"/>
      <w:lang w:val="id" w:eastAsia="id"/>
    </w:rPr>
  </w:style>
  <w:style w:type="character" w:styleId="LineNumber">
    <w:name w:val="line number"/>
    <w:basedOn w:val="DefaultParagraphFont"/>
    <w:uiPriority w:val="99"/>
    <w:semiHidden/>
    <w:unhideWhenUsed/>
    <w:rsid w:val="003E37A2"/>
  </w:style>
  <w:style w:type="paragraph" w:customStyle="1" w:styleId="TableParagraph">
    <w:name w:val="Table Paragraph"/>
    <w:basedOn w:val="Normal"/>
    <w:uiPriority w:val="1"/>
    <w:qFormat/>
    <w:rsid w:val="00CA4069"/>
    <w:rPr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45236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236"/>
    <w:rPr>
      <w:rFonts w:ascii="Calibri" w:eastAsia="Calibri" w:hAnsi="Calibri" w:cs="Times New Roman"/>
      <w:lang w:val="id" w:eastAsia="id"/>
    </w:rPr>
  </w:style>
  <w:style w:type="character" w:styleId="CommentReference">
    <w:name w:val="annotation reference"/>
    <w:basedOn w:val="DefaultParagraphFont"/>
    <w:uiPriority w:val="99"/>
    <w:semiHidden/>
    <w:unhideWhenUsed/>
    <w:rsid w:val="00B80C8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C8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C8C"/>
    <w:rPr>
      <w:rFonts w:ascii="Times New Roman" w:eastAsia="Times New Roman" w:hAnsi="Times New Roman" w:cs="Times New Roman"/>
      <w:b/>
      <w:bCs/>
      <w:sz w:val="20"/>
      <w:szCs w:val="20"/>
      <w:lang w:val="id" w:eastAsia="id"/>
    </w:rPr>
  </w:style>
  <w:style w:type="paragraph" w:styleId="NormalWeb">
    <w:name w:val="Normal (Web)"/>
    <w:basedOn w:val="Normal"/>
    <w:uiPriority w:val="99"/>
    <w:semiHidden/>
    <w:unhideWhenUsed/>
    <w:rsid w:val="001672B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67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E056-E589-4EBA-BCAD-0A425C56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80</Pages>
  <Words>11232</Words>
  <Characters>64029</Characters>
  <Application>Microsoft Office Word</Application>
  <DocSecurity>0</DocSecurity>
  <Lines>533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abdul</cp:lastModifiedBy>
  <cp:revision>14</cp:revision>
  <cp:lastPrinted>2024-09-11T23:57:00Z</cp:lastPrinted>
  <dcterms:created xsi:type="dcterms:W3CDTF">2024-08-09T08:49:00Z</dcterms:created>
  <dcterms:modified xsi:type="dcterms:W3CDTF">2024-09-11T23:58:00Z</dcterms:modified>
</cp:coreProperties>
</file>