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EC176A" w:rsidRPr="007E3EE2" w:rsidP="00EC176A" w14:paraId="5CDB49CB" w14:textId="0E7C21B0">
      <w:pPr>
        <w:spacing w:before="0" w:line="360" w:lineRule="auto"/>
        <w:jc w:val="center"/>
        <w:rPr>
          <w:b/>
          <w:sz w:val="24"/>
        </w:rPr>
      </w:pPr>
      <w:r w:rsidRPr="007E3EE2">
        <w:rPr>
          <w:b/>
          <w:sz w:val="24"/>
        </w:rPr>
        <w:t xml:space="preserve">BAB I </w:t>
      </w:r>
    </w:p>
    <w:p w:rsidR="00EC176A" w:rsidRPr="007E3EE2" w:rsidP="00EC176A" w14:paraId="63AAD1ED" w14:textId="77777777">
      <w:pPr>
        <w:spacing w:line="360" w:lineRule="auto"/>
        <w:jc w:val="center"/>
        <w:rPr>
          <w:b/>
          <w:sz w:val="24"/>
        </w:rPr>
      </w:pPr>
      <w:r w:rsidRPr="007E3EE2">
        <w:rPr>
          <w:b/>
          <w:sz w:val="24"/>
        </w:rPr>
        <w:t>PENDAHULUAN</w:t>
      </w:r>
    </w:p>
    <w:p w:rsidR="00EC176A" w:rsidRPr="007E3EE2" w:rsidP="00EC176A" w14:paraId="2B44617E" w14:textId="77777777">
      <w:pPr>
        <w:spacing w:line="360" w:lineRule="auto"/>
        <w:jc w:val="center"/>
        <w:rPr>
          <w:sz w:val="24"/>
        </w:rPr>
      </w:pPr>
    </w:p>
    <w:p w:rsidR="00EC176A" w:rsidRPr="007E3EE2" w:rsidP="009461B1" w14:paraId="795CE3EE" w14:textId="77777777">
      <w:pPr>
        <w:pStyle w:val="ListParagraph"/>
        <w:widowControl/>
        <w:numPr>
          <w:ilvl w:val="0"/>
          <w:numId w:val="9"/>
        </w:numPr>
        <w:tabs>
          <w:tab w:val="left" w:pos="426"/>
        </w:tabs>
        <w:autoSpaceDE/>
        <w:autoSpaceDN/>
        <w:spacing w:line="360" w:lineRule="auto"/>
        <w:ind w:left="426" w:hanging="426"/>
        <w:contextualSpacing/>
        <w:jc w:val="both"/>
        <w:rPr>
          <w:b/>
          <w:sz w:val="24"/>
        </w:rPr>
      </w:pPr>
      <w:r w:rsidRPr="007E3EE2">
        <w:rPr>
          <w:b/>
          <w:sz w:val="24"/>
        </w:rPr>
        <w:t xml:space="preserve">Latar Belakang </w:t>
      </w:r>
    </w:p>
    <w:p w:rsidR="00EC176A" w:rsidRPr="007E3EE2" w:rsidP="00EC176A" w14:paraId="7BA11466" w14:textId="77777777">
      <w:pPr>
        <w:pStyle w:val="ListParagraph"/>
        <w:spacing w:line="360" w:lineRule="auto"/>
        <w:ind w:left="426" w:firstLine="567"/>
        <w:jc w:val="both"/>
        <w:rPr>
          <w:rStyle w:val="fontstyle01"/>
          <w:rFonts w:ascii="Times New Roman" w:hAnsi="Times New Roman"/>
        </w:rPr>
      </w:pPr>
      <w:r w:rsidRPr="007E3EE2">
        <w:rPr>
          <w:sz w:val="24"/>
        </w:rPr>
        <w:t xml:space="preserve">Infeksi saluran kemih adalah kondisi infeksi yang disebabkan oleh mikroorganisme patogen yang menyebar dari uretra ke kandung kemih, berkembang biak, dan bisa mencapai ureter serta ginjal (Lestari, 2019). </w:t>
      </w:r>
      <w:r w:rsidRPr="007E3EE2">
        <w:rPr>
          <w:rStyle w:val="fontstyle01"/>
          <w:rFonts w:ascii="Times New Roman" w:hAnsi="Times New Roman"/>
        </w:rPr>
        <w:t xml:space="preserve">Seseorang yang mengalami penyakit ISK sering merasakan ketidaknyamanan karena gejalanya. Gejala tersebut mencakup keinginan yang terus-menerus untuk buang air kecil dan nyeri saat berkemih, yang dapat mengganggu pola tidur pasien. Gangguan tidur ini sering menyebabkan peningkatan frekuensi terbangun dan kesulitan untuk kembali tidur, yang pada akhirnya mengurangi kualitas tidur (Irpandi, 2020). </w:t>
      </w:r>
    </w:p>
    <w:p w:rsidR="00EC176A" w:rsidRPr="007E3EE2" w:rsidP="00EC176A" w14:paraId="6D987F78" w14:textId="1BF4F227">
      <w:pPr>
        <w:pStyle w:val="ListParagraph"/>
        <w:spacing w:line="360" w:lineRule="auto"/>
        <w:ind w:left="426" w:firstLine="567"/>
        <w:jc w:val="both"/>
        <w:rPr>
          <w:sz w:val="24"/>
        </w:rPr>
      </w:pPr>
      <w:r w:rsidRPr="007E3EE2">
        <w:rPr>
          <w:sz w:val="24"/>
        </w:rPr>
        <w:t>Masalah keperawatan yang sering dihadapi pada pasien dengan ISK mencakup penanganan nyeri akut, manajemen hipertermi, gangguan eliminasi urin, dan penyeimbangan nutrisi serta kecemasan (</w:t>
      </w:r>
      <w:r w:rsidR="00E56F58">
        <w:rPr>
          <w:sz w:val="24"/>
        </w:rPr>
        <w:t xml:space="preserve">Parwati </w:t>
      </w:r>
      <w:r w:rsidRPr="00590958" w:rsidR="00590958">
        <w:rPr>
          <w:i/>
          <w:sz w:val="24"/>
        </w:rPr>
        <w:t>et al</w:t>
      </w:r>
      <w:r w:rsidRPr="007E3EE2">
        <w:rPr>
          <w:sz w:val="24"/>
        </w:rPr>
        <w:t xml:space="preserve">, 2020). Manifestasi klinis umum yang sering terjadi pada infeksi saluran kemih (ISK) meliputi nyeri saat buang air kecil (disuria), peningkatan frekuensi berkemih dan urgensi untuk buang air kecil, nyeri di daerah suprapubik dan pinggang, demam, hematuria, urin berbau menyengat, serta anoreksia. </w:t>
      </w:r>
    </w:p>
    <w:p w:rsidR="00EC176A" w:rsidRPr="007E3EE2" w:rsidP="00EC176A" w14:paraId="0E5F0686" w14:textId="07B7F5EA">
      <w:pPr>
        <w:pStyle w:val="ListParagraph"/>
        <w:spacing w:line="360" w:lineRule="auto"/>
        <w:ind w:left="426" w:firstLine="567"/>
        <w:jc w:val="both"/>
        <w:rPr>
          <w:rStyle w:val="fontstyle01"/>
          <w:rFonts w:ascii="Times New Roman" w:hAnsi="Times New Roman"/>
        </w:rPr>
      </w:pPr>
      <w:r w:rsidRPr="007E3EE2">
        <w:rPr>
          <w:rStyle w:val="fontstyle01"/>
          <w:rFonts w:ascii="Times New Roman" w:hAnsi="Times New Roman"/>
        </w:rPr>
        <w:t xml:space="preserve">Di Indonesia infeksi saluran kemih merupakan penyakit yang menempati urutan pertama terbanyak dibidang urologi dengan prevalensi kasus ISK terdapat sekitar 180.000 kasus baru ISK setiap tahun, atau 90-100 kasus per 100.000 orang (Prasetya </w:t>
      </w:r>
      <w:r w:rsidRPr="00590958" w:rsidR="00590958">
        <w:rPr>
          <w:rStyle w:val="fontstyle01"/>
          <w:rFonts w:ascii="Times New Roman" w:hAnsi="Times New Roman"/>
          <w:i/>
        </w:rPr>
        <w:t>et al</w:t>
      </w:r>
      <w:r w:rsidRPr="007E3EE2">
        <w:rPr>
          <w:rStyle w:val="fontstyle01"/>
          <w:rFonts w:ascii="Times New Roman" w:hAnsi="Times New Roman"/>
        </w:rPr>
        <w:t>., 2022). Kasus baru infeksi saluran kemih di Kalimantan Tengah pada tahun 2022 mencapai 108 per 100.000 dengan 3 kota tertinggi adalah kota Palangkaraya sebesar 1.717 per 100.000, Kabupaten Kotawaringin Timu</w:t>
      </w:r>
      <w:r w:rsidR="00994A32">
        <w:rPr>
          <w:rStyle w:val="fontstyle01"/>
          <w:rFonts w:ascii="Times New Roman" w:hAnsi="Times New Roman"/>
        </w:rPr>
        <w:t xml:space="preserve">r sebesar 1.109 per 100.000, </w:t>
      </w:r>
      <w:r w:rsidRPr="007E3EE2">
        <w:rPr>
          <w:rStyle w:val="fontstyle01"/>
          <w:rFonts w:ascii="Times New Roman" w:hAnsi="Times New Roman"/>
        </w:rPr>
        <w:t>Murungraya sebesar 89 per 100.000 (Dinkes Murung Raya, 2023).</w:t>
      </w:r>
      <w:r w:rsidR="00994A32">
        <w:rPr>
          <w:rStyle w:val="fontstyle01"/>
          <w:rFonts w:ascii="Times New Roman" w:hAnsi="Times New Roman"/>
        </w:rPr>
        <w:t xml:space="preserve"> Puskesmas </w:t>
      </w:r>
      <w:r w:rsidR="006A2B32">
        <w:rPr>
          <w:rStyle w:val="fontstyle01"/>
          <w:rFonts w:ascii="Times New Roman" w:hAnsi="Times New Roman"/>
        </w:rPr>
        <w:t xml:space="preserve">Puruk Cahu </w:t>
      </w:r>
      <w:r w:rsidR="00994A32">
        <w:rPr>
          <w:rStyle w:val="fontstyle01"/>
          <w:rFonts w:ascii="Times New Roman" w:hAnsi="Times New Roman"/>
        </w:rPr>
        <w:t>sam</w:t>
      </w:r>
      <w:r w:rsidR="006A2B32">
        <w:rPr>
          <w:rStyle w:val="fontstyle01"/>
          <w:rFonts w:ascii="Times New Roman" w:hAnsi="Times New Roman"/>
        </w:rPr>
        <w:t xml:space="preserve">pai </w:t>
      </w:r>
      <w:r w:rsidR="00547149">
        <w:rPr>
          <w:rStyle w:val="fontstyle01"/>
          <w:rFonts w:ascii="Times New Roman" w:hAnsi="Times New Roman"/>
        </w:rPr>
        <w:t xml:space="preserve">Juni </w:t>
      </w:r>
      <w:r w:rsidR="006A2B32">
        <w:rPr>
          <w:rStyle w:val="fontstyle01"/>
          <w:rFonts w:ascii="Times New Roman" w:hAnsi="Times New Roman"/>
        </w:rPr>
        <w:t>2024 sebanyak 18 kasus</w:t>
      </w:r>
      <w:r w:rsidR="00994A32">
        <w:rPr>
          <w:rStyle w:val="fontstyle01"/>
          <w:rFonts w:ascii="Times New Roman" w:hAnsi="Times New Roman"/>
        </w:rPr>
        <w:t xml:space="preserve"> ( UPT. Puskesmas Puruk Cahu</w:t>
      </w:r>
      <w:r w:rsidR="00590958">
        <w:rPr>
          <w:rStyle w:val="fontstyle01"/>
          <w:rFonts w:ascii="Times New Roman" w:hAnsi="Times New Roman"/>
        </w:rPr>
        <w:t>,</w:t>
      </w:r>
      <w:r w:rsidR="00994A32">
        <w:rPr>
          <w:rStyle w:val="fontstyle01"/>
          <w:rFonts w:ascii="Times New Roman" w:hAnsi="Times New Roman"/>
        </w:rPr>
        <w:t xml:space="preserve"> 2024)</w:t>
      </w:r>
    </w:p>
    <w:p w:rsidR="00CD633D" w:rsidP="00EC176A" w14:paraId="1F9C7278" w14:textId="77777777">
      <w:pPr>
        <w:pStyle w:val="ListParagraph"/>
        <w:spacing w:line="360" w:lineRule="auto"/>
        <w:ind w:left="426" w:firstLine="567"/>
        <w:jc w:val="both"/>
        <w:rPr>
          <w:rStyle w:val="fontstyle01"/>
          <w:rFonts w:ascii="Times New Roman" w:hAnsi="Times New Roman"/>
        </w:rPr>
        <w:sectPr w:rsidSect="00344D9E">
          <w:headerReference w:type="even" r:id="rId5"/>
          <w:headerReference w:type="default" r:id="rId6"/>
          <w:footerReference w:type="even" r:id="rId7"/>
          <w:footerReference w:type="default" r:id="rId8"/>
          <w:headerReference w:type="first" r:id="rId9"/>
          <w:footerReference w:type="first" r:id="rId10"/>
          <w:pgSz w:w="11910" w:h="16840" w:code="9"/>
          <w:pgMar w:top="2268" w:right="1701" w:bottom="1701" w:left="2268" w:header="709" w:footer="709" w:gutter="0"/>
          <w:pgNumType w:start="1"/>
          <w:cols w:space="708"/>
          <w:titlePg/>
          <w:docGrid w:linePitch="360"/>
        </w:sectPr>
      </w:pPr>
      <w:r w:rsidRPr="007E3EE2">
        <w:rPr>
          <w:rStyle w:val="fontstyle01"/>
          <w:rFonts w:ascii="Times New Roman" w:hAnsi="Times New Roman"/>
        </w:rPr>
        <w:t>Berdasarkan uraian diatas peran perawat sangatlah penting dalam merawat pasien infeksi saluran kemih sebagai pemberi asuhan keperawatan</w:t>
      </w:r>
    </w:p>
    <w:p w:rsidR="00EC176A" w:rsidRPr="007E3EE2" w:rsidP="00CD633D" w14:paraId="6E89F3C1" w14:textId="4FE02C53">
      <w:pPr>
        <w:pStyle w:val="ListParagraph"/>
        <w:spacing w:line="360" w:lineRule="auto"/>
        <w:ind w:left="426" w:firstLine="0"/>
        <w:jc w:val="both"/>
        <w:rPr>
          <w:rStyle w:val="fontstyle01"/>
          <w:rFonts w:ascii="Times New Roman" w:hAnsi="Times New Roman"/>
        </w:rPr>
      </w:pPr>
      <w:r w:rsidRPr="007E3EE2">
        <w:rPr>
          <w:rStyle w:val="fontstyle01"/>
          <w:rFonts w:ascii="Times New Roman" w:hAnsi="Times New Roman"/>
        </w:rPr>
        <w:t>untuk mencapai kesehatan pasien yang optimal. Penulis berminat untuk melakukan asuhan keperawatan pada pasien infeksi saluran kemih di poli umum UPT Puskesmas  Puruk Cahu Kabupaten Murung Raya.</w:t>
      </w:r>
    </w:p>
    <w:p w:rsidR="00EC176A" w:rsidRPr="007E3EE2" w:rsidP="00EC176A" w14:paraId="3D593258" w14:textId="77777777">
      <w:pPr>
        <w:pStyle w:val="ListParagraph"/>
        <w:spacing w:line="360" w:lineRule="auto"/>
        <w:ind w:left="426" w:firstLine="567"/>
        <w:jc w:val="both"/>
        <w:rPr>
          <w:rStyle w:val="fontstyle01"/>
          <w:rFonts w:ascii="Times New Roman" w:hAnsi="Times New Roman"/>
        </w:rPr>
      </w:pPr>
    </w:p>
    <w:p w:rsidR="00EC176A" w:rsidRPr="007E3EE2" w:rsidP="009461B1" w14:paraId="21ED1DEE" w14:textId="77777777">
      <w:pPr>
        <w:pStyle w:val="ListParagraph"/>
        <w:widowControl/>
        <w:numPr>
          <w:ilvl w:val="0"/>
          <w:numId w:val="9"/>
        </w:numPr>
        <w:tabs>
          <w:tab w:val="left" w:pos="426"/>
        </w:tabs>
        <w:autoSpaceDE/>
        <w:autoSpaceDN/>
        <w:spacing w:line="360" w:lineRule="auto"/>
        <w:ind w:left="426" w:hanging="426"/>
        <w:contextualSpacing/>
        <w:jc w:val="both"/>
        <w:rPr>
          <w:b/>
          <w:sz w:val="24"/>
        </w:rPr>
      </w:pPr>
      <w:r w:rsidRPr="007E3EE2">
        <w:rPr>
          <w:b/>
          <w:sz w:val="24"/>
        </w:rPr>
        <w:t>Rumusan Masalah</w:t>
      </w:r>
    </w:p>
    <w:p w:rsidR="00EC176A" w:rsidRPr="007E3EE2" w:rsidP="00EC176A" w14:paraId="20A203A3" w14:textId="77777777">
      <w:pPr>
        <w:pStyle w:val="ListParagraph"/>
        <w:spacing w:line="360" w:lineRule="auto"/>
        <w:ind w:left="426" w:firstLine="567"/>
        <w:jc w:val="both"/>
        <w:rPr>
          <w:iCs/>
          <w:color w:val="000000"/>
          <w:sz w:val="24"/>
          <w:szCs w:val="24"/>
        </w:rPr>
      </w:pPr>
      <w:r w:rsidRPr="007E3EE2">
        <w:rPr>
          <w:iCs/>
          <w:color w:val="000000"/>
          <w:sz w:val="24"/>
          <w:szCs w:val="24"/>
        </w:rPr>
        <w:t>Rumusan masalah dalam Karya Ilmiah Akhir Ners ini yaitu</w:t>
      </w:r>
      <w:r w:rsidRPr="007E3EE2">
        <w:rPr>
          <w:color w:val="000000"/>
          <w:sz w:val="24"/>
          <w:szCs w:val="24"/>
        </w:rPr>
        <w:t xml:space="preserve"> </w:t>
      </w:r>
      <w:r w:rsidRPr="007E3EE2">
        <w:rPr>
          <w:iCs/>
          <w:color w:val="000000"/>
          <w:sz w:val="24"/>
          <w:szCs w:val="24"/>
        </w:rPr>
        <w:t>“Bagaimana pengelolaan asuhan keperawatan dalam memenuhi kebutuhan rasa nyaman pasien infeksi saluran kemih di Poli Umum UPT Puskesmas Puruk Cahu Kabupaten Murung Raya?</w:t>
      </w:r>
    </w:p>
    <w:p w:rsidR="00EC176A" w:rsidRPr="007E3EE2" w:rsidP="00EC176A" w14:paraId="02724555" w14:textId="77777777">
      <w:pPr>
        <w:pStyle w:val="ListParagraph"/>
        <w:spacing w:line="360" w:lineRule="auto"/>
        <w:ind w:left="426" w:firstLine="567"/>
        <w:jc w:val="both"/>
        <w:rPr>
          <w:rStyle w:val="fontstyle01"/>
          <w:rFonts w:ascii="Times New Roman" w:hAnsi="Times New Roman"/>
        </w:rPr>
      </w:pPr>
    </w:p>
    <w:p w:rsidR="00EC176A" w:rsidRPr="007E3EE2" w:rsidP="009461B1" w14:paraId="74DA7B6F" w14:textId="77777777">
      <w:pPr>
        <w:pStyle w:val="ListParagraph"/>
        <w:widowControl/>
        <w:numPr>
          <w:ilvl w:val="0"/>
          <w:numId w:val="9"/>
        </w:numPr>
        <w:tabs>
          <w:tab w:val="left" w:pos="426"/>
        </w:tabs>
        <w:autoSpaceDE/>
        <w:autoSpaceDN/>
        <w:spacing w:line="360" w:lineRule="auto"/>
        <w:ind w:left="426" w:hanging="426"/>
        <w:contextualSpacing/>
        <w:jc w:val="both"/>
        <w:rPr>
          <w:b/>
          <w:sz w:val="24"/>
        </w:rPr>
      </w:pPr>
      <w:r w:rsidRPr="007E3EE2">
        <w:rPr>
          <w:b/>
          <w:sz w:val="24"/>
        </w:rPr>
        <w:t xml:space="preserve">Tujuan </w:t>
      </w:r>
    </w:p>
    <w:p w:rsidR="00EC176A" w:rsidRPr="007E3EE2" w:rsidP="009461B1" w14:paraId="7CBE3BF2" w14:textId="77777777">
      <w:pPr>
        <w:pStyle w:val="ListParagraph"/>
        <w:widowControl/>
        <w:numPr>
          <w:ilvl w:val="0"/>
          <w:numId w:val="10"/>
        </w:numPr>
        <w:tabs>
          <w:tab w:val="left" w:pos="426"/>
        </w:tabs>
        <w:autoSpaceDE/>
        <w:autoSpaceDN/>
        <w:spacing w:line="360" w:lineRule="auto"/>
        <w:contextualSpacing/>
        <w:jc w:val="both"/>
        <w:rPr>
          <w:b/>
          <w:sz w:val="24"/>
        </w:rPr>
      </w:pPr>
      <w:r w:rsidRPr="007E3EE2">
        <w:rPr>
          <w:b/>
          <w:sz w:val="24"/>
        </w:rPr>
        <w:t>Tujuan umum</w:t>
      </w:r>
    </w:p>
    <w:p w:rsidR="00EC176A" w:rsidRPr="007E3EE2" w:rsidP="00EC176A" w14:paraId="290EB5F7" w14:textId="77777777">
      <w:pPr>
        <w:pStyle w:val="ListParagraph"/>
        <w:spacing w:line="360" w:lineRule="auto"/>
        <w:ind w:left="786" w:firstLine="632"/>
        <w:jc w:val="both"/>
        <w:rPr>
          <w:color w:val="000000"/>
          <w:sz w:val="24"/>
          <w:szCs w:val="24"/>
        </w:rPr>
      </w:pPr>
      <w:r w:rsidRPr="007E3EE2">
        <w:rPr>
          <w:color w:val="000000"/>
          <w:sz w:val="24"/>
          <w:szCs w:val="24"/>
        </w:rPr>
        <w:t>Karya Ilmiah Akhir Ners (KIAN) bertujuan memperoleh gambaran asuhan keperawatan dalam memenuhi kebutuhan rasa nyaman</w:t>
      </w:r>
      <w:r w:rsidRPr="007E3EE2">
        <w:rPr>
          <w:i/>
          <w:iCs/>
          <w:color w:val="000000"/>
          <w:sz w:val="24"/>
          <w:szCs w:val="24"/>
        </w:rPr>
        <w:t xml:space="preserve"> </w:t>
      </w:r>
      <w:r w:rsidRPr="007E3EE2">
        <w:rPr>
          <w:iCs/>
          <w:color w:val="000000"/>
          <w:sz w:val="24"/>
          <w:szCs w:val="24"/>
        </w:rPr>
        <w:t>pasien infeksi saluran kemih di Poli Umum UPT Puskesmas Puruk Cahu Kabupaten Murung Raya</w:t>
      </w:r>
      <w:r w:rsidRPr="007E3EE2">
        <w:rPr>
          <w:color w:val="000000"/>
          <w:sz w:val="24"/>
          <w:szCs w:val="24"/>
        </w:rPr>
        <w:t>.</w:t>
      </w:r>
    </w:p>
    <w:p w:rsidR="00EC176A" w:rsidRPr="007E3EE2" w:rsidP="009461B1" w14:paraId="346792BB" w14:textId="77777777">
      <w:pPr>
        <w:pStyle w:val="ListParagraph"/>
        <w:widowControl/>
        <w:numPr>
          <w:ilvl w:val="0"/>
          <w:numId w:val="10"/>
        </w:numPr>
        <w:tabs>
          <w:tab w:val="left" w:pos="426"/>
        </w:tabs>
        <w:autoSpaceDE/>
        <w:autoSpaceDN/>
        <w:spacing w:line="360" w:lineRule="auto"/>
        <w:contextualSpacing/>
        <w:jc w:val="both"/>
        <w:rPr>
          <w:b/>
          <w:sz w:val="24"/>
        </w:rPr>
      </w:pPr>
      <w:r w:rsidRPr="007E3EE2">
        <w:rPr>
          <w:b/>
          <w:sz w:val="24"/>
        </w:rPr>
        <w:t>Tujuan khusus</w:t>
      </w:r>
    </w:p>
    <w:p w:rsidR="00EC176A" w:rsidRPr="007E3EE2" w:rsidP="009461B1" w14:paraId="0474ED26" w14:textId="77777777">
      <w:pPr>
        <w:pStyle w:val="ListParagraph"/>
        <w:widowControl/>
        <w:numPr>
          <w:ilvl w:val="0"/>
          <w:numId w:val="11"/>
        </w:numPr>
        <w:tabs>
          <w:tab w:val="left" w:pos="1134"/>
        </w:tabs>
        <w:autoSpaceDE/>
        <w:autoSpaceDN/>
        <w:spacing w:line="360" w:lineRule="auto"/>
        <w:contextualSpacing/>
        <w:jc w:val="both"/>
        <w:rPr>
          <w:iCs/>
          <w:color w:val="000000"/>
          <w:sz w:val="24"/>
          <w:szCs w:val="24"/>
        </w:rPr>
      </w:pPr>
      <w:r w:rsidRPr="007E3EE2">
        <w:rPr>
          <w:color w:val="000000"/>
          <w:sz w:val="24"/>
          <w:szCs w:val="24"/>
        </w:rPr>
        <w:t xml:space="preserve">Memperoleh gambaran hasil pengkajian asuhan keperawatan pada pasien infeksi saluran kemih </w:t>
      </w:r>
      <w:r w:rsidRPr="007E3EE2">
        <w:rPr>
          <w:iCs/>
          <w:color w:val="000000"/>
          <w:sz w:val="24"/>
          <w:szCs w:val="24"/>
        </w:rPr>
        <w:t>untuk memenuhi kebutuhan rasa nyaman pada UPT Puskesmas Puruk Cahu.</w:t>
      </w:r>
    </w:p>
    <w:p w:rsidR="00EC176A" w:rsidRPr="007E3EE2" w:rsidP="009461B1" w14:paraId="14BA7CC9" w14:textId="77777777">
      <w:pPr>
        <w:pStyle w:val="ListParagraph"/>
        <w:widowControl/>
        <w:numPr>
          <w:ilvl w:val="0"/>
          <w:numId w:val="11"/>
        </w:numPr>
        <w:tabs>
          <w:tab w:val="left" w:pos="1134"/>
        </w:tabs>
        <w:autoSpaceDE/>
        <w:autoSpaceDN/>
        <w:spacing w:line="360" w:lineRule="auto"/>
        <w:contextualSpacing/>
        <w:jc w:val="both"/>
        <w:rPr>
          <w:iCs/>
          <w:color w:val="000000"/>
          <w:sz w:val="24"/>
          <w:szCs w:val="24"/>
        </w:rPr>
      </w:pPr>
      <w:r w:rsidRPr="007E3EE2">
        <w:rPr>
          <w:color w:val="000000"/>
          <w:sz w:val="24"/>
          <w:szCs w:val="24"/>
        </w:rPr>
        <w:t xml:space="preserve">Memperoleh gambaran hasil analisa data asuhan keperawatan pada pasien infeksi saluran kemih </w:t>
      </w:r>
      <w:r w:rsidRPr="007E3EE2">
        <w:rPr>
          <w:iCs/>
          <w:color w:val="000000"/>
          <w:sz w:val="24"/>
          <w:szCs w:val="24"/>
        </w:rPr>
        <w:t>untuk memenuhi kebutuhan rasa nyaman pada UPT Puskesmas Puruk Cahu.</w:t>
      </w:r>
    </w:p>
    <w:p w:rsidR="00EC176A" w:rsidP="009461B1" w14:paraId="5151E46A" w14:textId="77777777">
      <w:pPr>
        <w:pStyle w:val="ListParagraph"/>
        <w:widowControl/>
        <w:numPr>
          <w:ilvl w:val="0"/>
          <w:numId w:val="11"/>
        </w:numPr>
        <w:tabs>
          <w:tab w:val="left" w:pos="1134"/>
        </w:tabs>
        <w:autoSpaceDE/>
        <w:autoSpaceDN/>
        <w:spacing w:line="360" w:lineRule="auto"/>
        <w:contextualSpacing/>
        <w:jc w:val="both"/>
        <w:rPr>
          <w:iCs/>
          <w:color w:val="000000"/>
          <w:sz w:val="24"/>
          <w:szCs w:val="24"/>
        </w:rPr>
      </w:pPr>
      <w:r w:rsidRPr="007E3EE2">
        <w:rPr>
          <w:color w:val="000000"/>
          <w:sz w:val="24"/>
          <w:szCs w:val="24"/>
        </w:rPr>
        <w:t xml:space="preserve">Memperoleh gambaran hasil intervensi keperawatan asuhan keperawatan pada pasien infeksi saluran kemih </w:t>
      </w:r>
      <w:r w:rsidRPr="007E3EE2">
        <w:rPr>
          <w:iCs/>
          <w:color w:val="000000"/>
          <w:sz w:val="24"/>
          <w:szCs w:val="24"/>
        </w:rPr>
        <w:t>untuk memenuhi kebutuhan rasa nyaman pada UPT Puskesmas Puruk Cahu.</w:t>
      </w:r>
    </w:p>
    <w:p w:rsidR="00531B03" w:rsidP="00531B03" w14:paraId="7DCA59F7" w14:textId="75C78CFD">
      <w:pPr>
        <w:pStyle w:val="ListParagraph"/>
        <w:widowControl/>
        <w:numPr>
          <w:ilvl w:val="0"/>
          <w:numId w:val="11"/>
        </w:numPr>
        <w:tabs>
          <w:tab w:val="left" w:pos="1134"/>
        </w:tabs>
        <w:autoSpaceDE/>
        <w:autoSpaceDN/>
        <w:spacing w:line="360" w:lineRule="auto"/>
        <w:contextualSpacing/>
        <w:jc w:val="both"/>
        <w:rPr>
          <w:iCs/>
          <w:color w:val="000000"/>
          <w:sz w:val="24"/>
          <w:szCs w:val="24"/>
        </w:rPr>
      </w:pPr>
      <w:r w:rsidRPr="007E3EE2">
        <w:rPr>
          <w:color w:val="000000"/>
          <w:sz w:val="24"/>
          <w:szCs w:val="24"/>
        </w:rPr>
        <w:t xml:space="preserve">Memperoleh gambaran hasil </w:t>
      </w:r>
      <w:r>
        <w:rPr>
          <w:color w:val="000000"/>
          <w:sz w:val="24"/>
          <w:szCs w:val="24"/>
        </w:rPr>
        <w:t>implementasi</w:t>
      </w:r>
      <w:r w:rsidRPr="007E3EE2">
        <w:rPr>
          <w:color w:val="000000"/>
          <w:sz w:val="24"/>
          <w:szCs w:val="24"/>
        </w:rPr>
        <w:t xml:space="preserve"> keperawatan asuhan keperawatan pada pasien infeksi saluran kemih </w:t>
      </w:r>
      <w:r w:rsidRPr="007E3EE2">
        <w:rPr>
          <w:iCs/>
          <w:color w:val="000000"/>
          <w:sz w:val="24"/>
          <w:szCs w:val="24"/>
        </w:rPr>
        <w:t>untuk memenuhi kebutuhan rasa nyaman pada UPT Puskesmas Puruk Cahu.</w:t>
      </w:r>
    </w:p>
    <w:p w:rsidR="00EC176A" w:rsidRPr="007E3EE2" w:rsidP="009461B1" w14:paraId="4DB49597" w14:textId="77777777">
      <w:pPr>
        <w:pStyle w:val="ListParagraph"/>
        <w:widowControl/>
        <w:numPr>
          <w:ilvl w:val="0"/>
          <w:numId w:val="11"/>
        </w:numPr>
        <w:tabs>
          <w:tab w:val="left" w:pos="1134"/>
        </w:tabs>
        <w:autoSpaceDE/>
        <w:autoSpaceDN/>
        <w:spacing w:line="360" w:lineRule="auto"/>
        <w:contextualSpacing/>
        <w:jc w:val="both"/>
        <w:rPr>
          <w:iCs/>
          <w:color w:val="000000"/>
          <w:sz w:val="24"/>
          <w:szCs w:val="24"/>
        </w:rPr>
      </w:pPr>
      <w:r w:rsidRPr="007E3EE2">
        <w:rPr>
          <w:color w:val="000000"/>
          <w:sz w:val="24"/>
          <w:szCs w:val="24"/>
        </w:rPr>
        <w:t xml:space="preserve">Memperoleh gambaran hasil evaluasi asuhan keperawatan pada pasien infeksi saluran kemih </w:t>
      </w:r>
      <w:r w:rsidRPr="007E3EE2">
        <w:rPr>
          <w:iCs/>
          <w:color w:val="000000"/>
          <w:sz w:val="24"/>
          <w:szCs w:val="24"/>
        </w:rPr>
        <w:t>untuk memenuhi kebutuhan rasa nyaman pada UPT Puskesmas Puruk Cahu.</w:t>
      </w:r>
    </w:p>
    <w:p w:rsidR="00EC176A" w:rsidP="00EC176A" w14:paraId="23DBAEF4" w14:textId="77777777">
      <w:pPr>
        <w:pStyle w:val="ListParagraph"/>
        <w:tabs>
          <w:tab w:val="left" w:pos="1134"/>
        </w:tabs>
        <w:spacing w:line="360" w:lineRule="auto"/>
        <w:ind w:left="1146"/>
        <w:jc w:val="both"/>
        <w:rPr>
          <w:iCs/>
          <w:color w:val="000000"/>
          <w:sz w:val="24"/>
          <w:szCs w:val="24"/>
        </w:rPr>
      </w:pPr>
    </w:p>
    <w:p w:rsidR="00EC176A" w:rsidRPr="007E3EE2" w:rsidP="009461B1" w14:paraId="3DD38C1A" w14:textId="77777777">
      <w:pPr>
        <w:pStyle w:val="ListParagraph"/>
        <w:widowControl/>
        <w:numPr>
          <w:ilvl w:val="0"/>
          <w:numId w:val="9"/>
        </w:numPr>
        <w:tabs>
          <w:tab w:val="left" w:pos="426"/>
        </w:tabs>
        <w:autoSpaceDE/>
        <w:autoSpaceDN/>
        <w:spacing w:line="360" w:lineRule="auto"/>
        <w:ind w:left="425" w:hanging="426"/>
        <w:contextualSpacing/>
        <w:jc w:val="both"/>
        <w:rPr>
          <w:b/>
          <w:sz w:val="24"/>
        </w:rPr>
      </w:pPr>
      <w:r w:rsidRPr="007E3EE2">
        <w:rPr>
          <w:b/>
          <w:sz w:val="24"/>
        </w:rPr>
        <w:t xml:space="preserve">Manfaat </w:t>
      </w:r>
    </w:p>
    <w:p w:rsidR="00EC176A" w:rsidRPr="007E3EE2" w:rsidP="009461B1" w14:paraId="77B28387" w14:textId="77777777">
      <w:pPr>
        <w:pStyle w:val="ListParagraph"/>
        <w:widowControl/>
        <w:numPr>
          <w:ilvl w:val="0"/>
          <w:numId w:val="12"/>
        </w:numPr>
        <w:tabs>
          <w:tab w:val="left" w:pos="709"/>
        </w:tabs>
        <w:autoSpaceDE/>
        <w:autoSpaceDN/>
        <w:spacing w:line="360" w:lineRule="auto"/>
        <w:ind w:left="709" w:hanging="283"/>
        <w:contextualSpacing/>
        <w:jc w:val="both"/>
        <w:rPr>
          <w:sz w:val="24"/>
        </w:rPr>
      </w:pPr>
      <w:r w:rsidRPr="007E3EE2">
        <w:rPr>
          <w:sz w:val="24"/>
        </w:rPr>
        <w:t>Bagi UPT Puskesmas Puruk Cahu</w:t>
      </w:r>
    </w:p>
    <w:p w:rsidR="00EC176A" w:rsidRPr="007E3EE2" w:rsidP="007115C2" w14:paraId="166CDA31" w14:textId="77777777">
      <w:pPr>
        <w:pStyle w:val="ListParagraph"/>
        <w:spacing w:line="360" w:lineRule="auto"/>
        <w:ind w:left="709" w:firstLine="0"/>
        <w:jc w:val="both"/>
        <w:rPr>
          <w:sz w:val="24"/>
        </w:rPr>
      </w:pPr>
      <w:r w:rsidRPr="007E3EE2">
        <w:rPr>
          <w:sz w:val="24"/>
        </w:rPr>
        <w:t>Sebagai masukan dalam pelaksanaan asuhan keperawatan secara komprehensif pada tindakan komplementer terkait nyeri akut.</w:t>
      </w:r>
    </w:p>
    <w:p w:rsidR="00EC176A" w:rsidRPr="007E3EE2" w:rsidP="009461B1" w14:paraId="68FB3EEC" w14:textId="77777777">
      <w:pPr>
        <w:pStyle w:val="ListParagraph"/>
        <w:widowControl/>
        <w:numPr>
          <w:ilvl w:val="0"/>
          <w:numId w:val="12"/>
        </w:numPr>
        <w:tabs>
          <w:tab w:val="left" w:pos="709"/>
        </w:tabs>
        <w:autoSpaceDE/>
        <w:autoSpaceDN/>
        <w:spacing w:line="360" w:lineRule="auto"/>
        <w:ind w:left="709" w:hanging="283"/>
        <w:contextualSpacing/>
        <w:jc w:val="both"/>
        <w:rPr>
          <w:sz w:val="24"/>
        </w:rPr>
      </w:pPr>
      <w:r w:rsidRPr="007E3EE2">
        <w:rPr>
          <w:sz w:val="24"/>
        </w:rPr>
        <w:t>Bagi Institusi Pendidikan</w:t>
      </w:r>
    </w:p>
    <w:p w:rsidR="00EC176A" w:rsidRPr="007E3EE2" w:rsidP="007115C2" w14:paraId="09A9DBA0" w14:textId="77777777">
      <w:pPr>
        <w:pStyle w:val="ListParagraph"/>
        <w:spacing w:line="360" w:lineRule="auto"/>
        <w:ind w:left="709" w:firstLine="0"/>
        <w:jc w:val="both"/>
        <w:rPr>
          <w:sz w:val="24"/>
        </w:rPr>
      </w:pPr>
      <w:r w:rsidRPr="007E3EE2">
        <w:rPr>
          <w:color w:val="000000"/>
          <w:sz w:val="24"/>
          <w:szCs w:val="24"/>
        </w:rPr>
        <w:t xml:space="preserve">Hasil </w:t>
      </w:r>
      <w:r w:rsidRPr="007E3EE2">
        <w:rPr>
          <w:sz w:val="24"/>
        </w:rPr>
        <w:t>studi</w:t>
      </w:r>
      <w:r w:rsidRPr="007E3EE2">
        <w:rPr>
          <w:color w:val="000000"/>
          <w:sz w:val="24"/>
          <w:szCs w:val="24"/>
        </w:rPr>
        <w:t xml:space="preserve"> kasus ini bermanfaat bagi pembaca dan dapat</w:t>
      </w:r>
      <w:r w:rsidRPr="007E3EE2">
        <w:rPr>
          <w:color w:val="000000"/>
        </w:rPr>
        <w:t xml:space="preserve"> </w:t>
      </w:r>
      <w:r w:rsidRPr="007E3EE2">
        <w:rPr>
          <w:color w:val="000000"/>
          <w:sz w:val="24"/>
          <w:szCs w:val="24"/>
        </w:rPr>
        <w:t xml:space="preserve">diaplikasikan oleh </w:t>
      </w:r>
      <w:r w:rsidRPr="007E3EE2">
        <w:rPr>
          <w:sz w:val="24"/>
        </w:rPr>
        <w:t>mahasiswa</w:t>
      </w:r>
      <w:r w:rsidRPr="007E3EE2">
        <w:rPr>
          <w:color w:val="000000"/>
          <w:sz w:val="24"/>
          <w:szCs w:val="24"/>
        </w:rPr>
        <w:t xml:space="preserve"> perawat dalam intervensi</w:t>
      </w:r>
      <w:r w:rsidRPr="007E3EE2">
        <w:rPr>
          <w:color w:val="000000"/>
        </w:rPr>
        <w:t xml:space="preserve"> </w:t>
      </w:r>
      <w:r w:rsidRPr="007E3EE2">
        <w:rPr>
          <w:color w:val="000000"/>
          <w:sz w:val="24"/>
          <w:szCs w:val="24"/>
        </w:rPr>
        <w:t>keperawatan secara mandiri</w:t>
      </w:r>
    </w:p>
    <w:p w:rsidR="00EC176A" w:rsidRPr="007E3EE2" w:rsidP="009461B1" w14:paraId="545B2E37" w14:textId="77777777">
      <w:pPr>
        <w:pStyle w:val="ListParagraph"/>
        <w:widowControl/>
        <w:numPr>
          <w:ilvl w:val="0"/>
          <w:numId w:val="12"/>
        </w:numPr>
        <w:tabs>
          <w:tab w:val="left" w:pos="709"/>
        </w:tabs>
        <w:autoSpaceDE/>
        <w:autoSpaceDN/>
        <w:spacing w:line="360" w:lineRule="auto"/>
        <w:ind w:left="709" w:hanging="283"/>
        <w:contextualSpacing/>
        <w:jc w:val="both"/>
        <w:rPr>
          <w:sz w:val="24"/>
        </w:rPr>
      </w:pPr>
      <w:r w:rsidRPr="007E3EE2">
        <w:rPr>
          <w:sz w:val="24"/>
        </w:rPr>
        <w:t>Bagi Pasien</w:t>
      </w:r>
    </w:p>
    <w:p w:rsidR="00EC176A" w:rsidRPr="007E3EE2" w:rsidP="007115C2" w14:paraId="4908CA73" w14:textId="77777777">
      <w:pPr>
        <w:pStyle w:val="ListParagraph"/>
        <w:spacing w:line="360" w:lineRule="auto"/>
        <w:ind w:left="709" w:firstLine="0"/>
        <w:jc w:val="both"/>
        <w:rPr>
          <w:sz w:val="24"/>
        </w:rPr>
      </w:pPr>
      <w:r w:rsidRPr="007E3EE2">
        <w:rPr>
          <w:color w:val="000000"/>
          <w:sz w:val="24"/>
          <w:szCs w:val="24"/>
        </w:rPr>
        <w:t>Dapat menambah ilmu pengetahuan mengurangi rasa nyeri akibat infeksi saluran kemih yang</w:t>
      </w:r>
      <w:r w:rsidRPr="007E3EE2">
        <w:rPr>
          <w:color w:val="000000"/>
        </w:rPr>
        <w:t xml:space="preserve"> </w:t>
      </w:r>
      <w:r w:rsidRPr="007E3EE2">
        <w:rPr>
          <w:sz w:val="24"/>
        </w:rPr>
        <w:t>dirasakan</w:t>
      </w:r>
      <w:r w:rsidRPr="007E3EE2">
        <w:rPr>
          <w:color w:val="000000"/>
          <w:sz w:val="24"/>
          <w:szCs w:val="24"/>
        </w:rPr>
        <w:t xml:space="preserve"> dan memberikan inovasi baru bagi pasien</w:t>
      </w:r>
    </w:p>
    <w:p w:rsidR="00EC176A" w:rsidRPr="007E3EE2" w:rsidP="009461B1" w14:paraId="714B68C7" w14:textId="77777777">
      <w:pPr>
        <w:pStyle w:val="ListParagraph"/>
        <w:widowControl/>
        <w:numPr>
          <w:ilvl w:val="0"/>
          <w:numId w:val="12"/>
        </w:numPr>
        <w:tabs>
          <w:tab w:val="left" w:pos="709"/>
        </w:tabs>
        <w:autoSpaceDE/>
        <w:autoSpaceDN/>
        <w:spacing w:line="360" w:lineRule="auto"/>
        <w:ind w:left="709" w:hanging="283"/>
        <w:contextualSpacing/>
        <w:jc w:val="both"/>
        <w:rPr>
          <w:sz w:val="24"/>
        </w:rPr>
      </w:pPr>
      <w:r w:rsidRPr="007E3EE2">
        <w:rPr>
          <w:sz w:val="24"/>
        </w:rPr>
        <w:t>Bagi Perawat</w:t>
      </w:r>
    </w:p>
    <w:p w:rsidR="00EC176A" w:rsidRPr="007E3EE2" w:rsidP="007115C2" w14:paraId="74FF93AD" w14:textId="77777777">
      <w:pPr>
        <w:pStyle w:val="ListParagraph"/>
        <w:spacing w:line="360" w:lineRule="auto"/>
        <w:ind w:left="709" w:firstLine="0"/>
        <w:jc w:val="both"/>
        <w:rPr>
          <w:rStyle w:val="fontstyle01"/>
          <w:rFonts w:ascii="Times New Roman" w:hAnsi="Times New Roman"/>
        </w:rPr>
      </w:pPr>
      <w:r w:rsidRPr="007E3EE2">
        <w:rPr>
          <w:color w:val="000000"/>
          <w:sz w:val="24"/>
          <w:szCs w:val="24"/>
        </w:rPr>
        <w:t>Sebagai dasar untuk mengembangkan ilmu pengetahuan pemberian intervensi keperawatan mandiri penatalaksanaan manajemen pernafasan.</w:t>
      </w:r>
    </w:p>
    <w:p w:rsidR="00EC176A" w:rsidRPr="007E3EE2" w:rsidP="00EC176A" w14:paraId="0BD13795" w14:textId="77777777">
      <w:pPr>
        <w:pStyle w:val="ListParagraph"/>
        <w:spacing w:line="360" w:lineRule="auto"/>
        <w:ind w:left="426" w:firstLine="567"/>
        <w:jc w:val="both"/>
        <w:rPr>
          <w:rStyle w:val="fontstyle01"/>
          <w:rFonts w:ascii="Times New Roman" w:hAnsi="Times New Roman"/>
        </w:rPr>
      </w:pPr>
    </w:p>
    <w:p w:rsidR="00EC176A" w:rsidRPr="007E3EE2" w:rsidP="009461B1" w14:paraId="744DF99C" w14:textId="77777777">
      <w:pPr>
        <w:pStyle w:val="ListParagraph"/>
        <w:widowControl/>
        <w:numPr>
          <w:ilvl w:val="0"/>
          <w:numId w:val="9"/>
        </w:numPr>
        <w:tabs>
          <w:tab w:val="left" w:pos="426"/>
        </w:tabs>
        <w:autoSpaceDE/>
        <w:autoSpaceDN/>
        <w:spacing w:line="360" w:lineRule="auto"/>
        <w:ind w:left="425" w:hanging="426"/>
        <w:contextualSpacing/>
        <w:jc w:val="both"/>
        <w:rPr>
          <w:b/>
          <w:sz w:val="24"/>
        </w:rPr>
      </w:pPr>
      <w:r w:rsidRPr="007E3EE2">
        <w:rPr>
          <w:b/>
          <w:sz w:val="24"/>
        </w:rPr>
        <w:t>Keaslian Penelitian</w:t>
      </w:r>
    </w:p>
    <w:p w:rsidR="00EC176A" w:rsidRPr="007E3EE2" w:rsidP="00EC176A" w14:paraId="6E6DD57F" w14:textId="77777777">
      <w:pPr>
        <w:pStyle w:val="ListParagraph"/>
        <w:ind w:left="425"/>
        <w:jc w:val="center"/>
        <w:rPr>
          <w:b/>
          <w:sz w:val="24"/>
        </w:rPr>
      </w:pPr>
      <w:r w:rsidRPr="007E3EE2">
        <w:rPr>
          <w:b/>
          <w:sz w:val="24"/>
        </w:rPr>
        <w:t xml:space="preserve">Tabel 1.1 </w:t>
      </w:r>
    </w:p>
    <w:p w:rsidR="00EC176A" w:rsidRPr="007E3EE2" w:rsidP="00EC176A" w14:paraId="06A464D9" w14:textId="77777777">
      <w:pPr>
        <w:pStyle w:val="ListParagraph"/>
        <w:ind w:left="425"/>
        <w:jc w:val="center"/>
        <w:rPr>
          <w:b/>
          <w:sz w:val="24"/>
        </w:rPr>
      </w:pPr>
      <w:r w:rsidRPr="007E3EE2">
        <w:rPr>
          <w:b/>
          <w:sz w:val="24"/>
        </w:rPr>
        <w:t>Keaslian Penelitian</w:t>
      </w:r>
    </w:p>
    <w:p w:rsidR="00EC176A" w:rsidRPr="007E3EE2" w:rsidP="00EC176A" w14:paraId="6BBD881C" w14:textId="77777777">
      <w:pPr>
        <w:pStyle w:val="ListParagraph"/>
        <w:ind w:left="425"/>
        <w:jc w:val="center"/>
        <w:rPr>
          <w:b/>
          <w:sz w:val="24"/>
        </w:rPr>
      </w:pPr>
    </w:p>
    <w:tbl>
      <w:tblPr>
        <w:tblStyle w:val="TableGrid"/>
        <w:tblW w:w="9673" w:type="dxa"/>
        <w:tblInd w:w="-601" w:type="dxa"/>
        <w:tblBorders>
          <w:top w:val="single" w:sz="12" w:space="0" w:color="auto"/>
          <w:left w:val="none" w:sz="0" w:space="0" w:color="auto"/>
          <w:right w:val="none" w:sz="0" w:space="0" w:color="auto"/>
          <w:insideV w:val="none" w:sz="0" w:space="0" w:color="auto"/>
        </w:tblBorders>
        <w:tblLook w:val="04A0"/>
      </w:tblPr>
      <w:tblGrid>
        <w:gridCol w:w="709"/>
        <w:gridCol w:w="2869"/>
        <w:gridCol w:w="3260"/>
        <w:gridCol w:w="2835"/>
      </w:tblGrid>
      <w:tr w14:paraId="09A565D5" w14:textId="77777777" w:rsidTr="003F4F1F">
        <w:tblPrEx>
          <w:tblW w:w="9673" w:type="dxa"/>
          <w:tblInd w:w="-601" w:type="dxa"/>
          <w:tblBorders>
            <w:top w:val="single" w:sz="12" w:space="0" w:color="auto"/>
            <w:left w:val="none" w:sz="0" w:space="0" w:color="auto"/>
            <w:right w:val="none" w:sz="0" w:space="0" w:color="auto"/>
            <w:insideV w:val="none" w:sz="0" w:space="0" w:color="auto"/>
          </w:tblBorders>
          <w:tblLook w:val="04A0"/>
        </w:tblPrEx>
        <w:tc>
          <w:tcPr>
            <w:tcW w:w="709" w:type="dxa"/>
          </w:tcPr>
          <w:p w:rsidR="00EC176A" w:rsidRPr="007E3EE2" w:rsidP="00EC176A" w14:paraId="611B8B9D" w14:textId="77777777">
            <w:pPr>
              <w:pStyle w:val="ListParagraph"/>
              <w:ind w:left="0"/>
              <w:jc w:val="center"/>
              <w:rPr>
                <w:b/>
              </w:rPr>
            </w:pPr>
            <w:r w:rsidRPr="007E3EE2">
              <w:rPr>
                <w:b/>
              </w:rPr>
              <w:t>No</w:t>
            </w:r>
          </w:p>
        </w:tc>
        <w:tc>
          <w:tcPr>
            <w:tcW w:w="2869" w:type="dxa"/>
          </w:tcPr>
          <w:p w:rsidR="00EC176A" w:rsidRPr="007E3EE2" w:rsidP="00EC176A" w14:paraId="78C7E02C" w14:textId="77777777">
            <w:pPr>
              <w:pStyle w:val="ListParagraph"/>
              <w:ind w:left="0"/>
              <w:jc w:val="center"/>
              <w:rPr>
                <w:b/>
              </w:rPr>
            </w:pPr>
            <w:r w:rsidRPr="007E3EE2">
              <w:rPr>
                <w:b/>
              </w:rPr>
              <w:t xml:space="preserve">Nama Peneliti dan </w:t>
            </w:r>
          </w:p>
          <w:p w:rsidR="00EC176A" w:rsidRPr="007E3EE2" w:rsidP="00EC176A" w14:paraId="26EFE588" w14:textId="77777777">
            <w:pPr>
              <w:pStyle w:val="ListParagraph"/>
              <w:ind w:left="0"/>
              <w:jc w:val="center"/>
              <w:rPr>
                <w:b/>
              </w:rPr>
            </w:pPr>
            <w:r w:rsidRPr="007E3EE2">
              <w:rPr>
                <w:b/>
              </w:rPr>
              <w:t>Judul Penelitian</w:t>
            </w:r>
          </w:p>
        </w:tc>
        <w:tc>
          <w:tcPr>
            <w:tcW w:w="3260" w:type="dxa"/>
          </w:tcPr>
          <w:p w:rsidR="00EC176A" w:rsidRPr="007E3EE2" w:rsidP="00EC176A" w14:paraId="5C455B76" w14:textId="77777777">
            <w:pPr>
              <w:pStyle w:val="ListParagraph"/>
              <w:ind w:left="0"/>
              <w:jc w:val="center"/>
              <w:rPr>
                <w:b/>
              </w:rPr>
            </w:pPr>
            <w:r w:rsidRPr="007E3EE2">
              <w:rPr>
                <w:b/>
              </w:rPr>
              <w:t>Metode Penelitian</w:t>
            </w:r>
          </w:p>
        </w:tc>
        <w:tc>
          <w:tcPr>
            <w:tcW w:w="2835" w:type="dxa"/>
          </w:tcPr>
          <w:p w:rsidR="00EC176A" w:rsidRPr="007E3EE2" w:rsidP="00EC176A" w14:paraId="6BD29B86" w14:textId="77777777">
            <w:pPr>
              <w:pStyle w:val="ListParagraph"/>
              <w:ind w:left="0"/>
              <w:jc w:val="center"/>
              <w:rPr>
                <w:b/>
              </w:rPr>
            </w:pPr>
            <w:r w:rsidRPr="007E3EE2">
              <w:rPr>
                <w:b/>
              </w:rPr>
              <w:t>Hasil Penelitian</w:t>
            </w:r>
          </w:p>
        </w:tc>
      </w:tr>
      <w:tr w14:paraId="5B58250E" w14:textId="77777777" w:rsidTr="003F4F1F">
        <w:tblPrEx>
          <w:tblW w:w="9673" w:type="dxa"/>
          <w:tblInd w:w="-601" w:type="dxa"/>
          <w:tblLook w:val="04A0"/>
        </w:tblPrEx>
        <w:tc>
          <w:tcPr>
            <w:tcW w:w="709" w:type="dxa"/>
          </w:tcPr>
          <w:p w:rsidR="00EC176A" w:rsidRPr="007E3EE2" w:rsidP="00EC176A" w14:paraId="2940637D" w14:textId="77777777">
            <w:pPr>
              <w:pStyle w:val="ListParagraph"/>
              <w:ind w:left="0"/>
              <w:jc w:val="center"/>
            </w:pPr>
            <w:r w:rsidRPr="007E3EE2">
              <w:t>1.</w:t>
            </w:r>
          </w:p>
        </w:tc>
        <w:tc>
          <w:tcPr>
            <w:tcW w:w="2869" w:type="dxa"/>
          </w:tcPr>
          <w:p w:rsidR="00EC176A" w:rsidRPr="007E3EE2" w:rsidP="003F4F1F" w14:paraId="26357459" w14:textId="0D3B84D0">
            <w:pPr>
              <w:pStyle w:val="ListParagraph"/>
              <w:ind w:left="361"/>
              <w:jc w:val="both"/>
            </w:pPr>
            <w:r>
              <w:t>Susanti</w:t>
            </w:r>
            <w:r w:rsidR="006A2B32">
              <w:t xml:space="preserve"> </w:t>
            </w:r>
            <w:r w:rsidRPr="006A2B32" w:rsidR="006A2B32">
              <w:rPr>
                <w:i/>
              </w:rPr>
              <w:t>et al</w:t>
            </w:r>
            <w:r w:rsidRPr="007E3EE2">
              <w:t xml:space="preserve"> (20</w:t>
            </w:r>
            <w:r>
              <w:t>24</w:t>
            </w:r>
            <w:r w:rsidRPr="007E3EE2">
              <w:t>)</w:t>
            </w:r>
          </w:p>
          <w:p w:rsidR="00EC176A" w:rsidRPr="007E3EE2" w:rsidP="00EC176A" w14:paraId="6BBD4E2D" w14:textId="77777777">
            <w:pPr>
              <w:pStyle w:val="ListParagraph"/>
              <w:ind w:left="0"/>
              <w:jc w:val="both"/>
            </w:pPr>
          </w:p>
          <w:p w:rsidR="00D40045" w:rsidRPr="00D40045" w:rsidP="00D40045" w14:paraId="586CF800" w14:textId="43FD6E35">
            <w:pPr>
              <w:rPr>
                <w:sz w:val="16"/>
                <w:szCs w:val="24"/>
              </w:rPr>
            </w:pPr>
            <w:r>
              <w:rPr>
                <w:bCs/>
                <w:color w:val="000000"/>
                <w:szCs w:val="28"/>
              </w:rPr>
              <w:t xml:space="preserve">Penerapan  </w:t>
            </w:r>
            <w:r w:rsidRPr="00D40045">
              <w:rPr>
                <w:rFonts w:ascii="TimesNewRomanPS-BoldMT" w:hAnsi="TimesNewRomanPS-BoldMT"/>
                <w:bCs/>
                <w:color w:val="000000"/>
                <w:sz w:val="24"/>
                <w:szCs w:val="24"/>
              </w:rPr>
              <w:t>teknik relaksasi napas dalam pada pasien pasca</w:t>
            </w:r>
            <w:r>
              <w:rPr>
                <w:rFonts w:ascii="TimesNewRomanPS-BoldMT" w:hAnsi="TimesNewRomanPS-BoldMT"/>
                <w:bCs/>
                <w:color w:val="000000"/>
                <w:sz w:val="24"/>
                <w:szCs w:val="24"/>
              </w:rPr>
              <w:t xml:space="preserve"> </w:t>
            </w:r>
            <w:r w:rsidRPr="00D40045">
              <w:rPr>
                <w:rFonts w:ascii="TimesNewRomanPS-BoldMT" w:hAnsi="TimesNewRomanPS-BoldMT"/>
                <w:bCs/>
                <w:color w:val="000000"/>
                <w:sz w:val="24"/>
                <w:szCs w:val="24"/>
              </w:rPr>
              <w:t>apendektomi dengan masalah nyeri akut</w:t>
            </w:r>
          </w:p>
        </w:tc>
        <w:tc>
          <w:tcPr>
            <w:tcW w:w="3260" w:type="dxa"/>
          </w:tcPr>
          <w:p w:rsidR="00EC176A" w:rsidRPr="007E3EE2" w:rsidP="00D40045" w14:paraId="67730851" w14:textId="0B6426AF">
            <w:pPr>
              <w:pStyle w:val="ListParagraph"/>
              <w:ind w:left="0" w:firstLine="0"/>
              <w:jc w:val="both"/>
            </w:pPr>
            <w:r w:rsidRPr="007E3EE2">
              <w:rPr>
                <w:u w:val="single"/>
              </w:rPr>
              <w:t>Jenis penelitian</w:t>
            </w:r>
            <w:r w:rsidRPr="007E3EE2">
              <w:t xml:space="preserve">:   </w:t>
            </w:r>
            <w:r w:rsidR="00D40045">
              <w:t>deskriptif analitik</w:t>
            </w:r>
          </w:p>
          <w:p w:rsidR="00EC176A" w:rsidRPr="007E3EE2" w:rsidP="003F4F1F" w14:paraId="4312EFFB" w14:textId="38C732C2">
            <w:pPr>
              <w:pStyle w:val="ListParagraph"/>
              <w:ind w:left="0" w:firstLine="0"/>
              <w:jc w:val="both"/>
              <w:rPr>
                <w:rStyle w:val="fontstyle01"/>
                <w:rFonts w:ascii="Times New Roman" w:hAnsi="Times New Roman"/>
              </w:rPr>
            </w:pPr>
            <w:r w:rsidRPr="007E3EE2">
              <w:rPr>
                <w:u w:val="single"/>
              </w:rPr>
              <w:t>Rancangan penelitian</w:t>
            </w:r>
            <w:r w:rsidRPr="007E3EE2">
              <w:t xml:space="preserve">: </w:t>
            </w:r>
            <w:r w:rsidR="00D40045">
              <w:rPr>
                <w:rStyle w:val="fontstyle01"/>
                <w:rFonts w:ascii="Times New Roman" w:hAnsi="Times New Roman"/>
              </w:rPr>
              <w:t>studi kasus melalui asuhan keperawatan</w:t>
            </w:r>
          </w:p>
          <w:p w:rsidR="00EC176A" w:rsidRPr="00D40045" w:rsidP="003F4F1F" w14:paraId="488D40E2" w14:textId="0BC427EE">
            <w:pPr>
              <w:pStyle w:val="ListParagraph"/>
              <w:ind w:left="0" w:firstLine="0"/>
              <w:jc w:val="both"/>
            </w:pPr>
            <w:r>
              <w:rPr>
                <w:u w:val="single"/>
              </w:rPr>
              <w:t>Subyek penelitian</w:t>
            </w:r>
            <w:r w:rsidRPr="007E3EE2">
              <w:t xml:space="preserve">: </w:t>
            </w:r>
            <w:r w:rsidRPr="00D40045">
              <w:t>pasien</w:t>
            </w:r>
            <w:r>
              <w:rPr>
                <w:i/>
              </w:rPr>
              <w:t xml:space="preserve"> </w:t>
            </w:r>
            <w:r>
              <w:t>pasca apendektomi</w:t>
            </w:r>
          </w:p>
          <w:p w:rsidR="00EC176A" w:rsidRPr="007E3EE2" w:rsidP="00D40045" w14:paraId="6DFEE9A0" w14:textId="510AA919">
            <w:pPr>
              <w:pStyle w:val="ListParagraph"/>
              <w:ind w:left="0" w:firstLine="0"/>
              <w:jc w:val="both"/>
            </w:pPr>
            <w:r w:rsidRPr="007E3EE2">
              <w:rPr>
                <w:u w:val="single"/>
              </w:rPr>
              <w:t>Jumlah sampel</w:t>
            </w:r>
            <w:r w:rsidRPr="007E3EE2">
              <w:t xml:space="preserve"> : </w:t>
            </w:r>
            <w:r w:rsidR="00D40045">
              <w:t>2</w:t>
            </w:r>
            <w:r w:rsidRPr="007E3EE2">
              <w:t xml:space="preserve"> orang </w:t>
            </w:r>
          </w:p>
        </w:tc>
        <w:tc>
          <w:tcPr>
            <w:tcW w:w="2835" w:type="dxa"/>
          </w:tcPr>
          <w:p w:rsidR="00D40045" w:rsidRPr="007E3EE2" w:rsidP="00D40045" w14:paraId="6755A2EC" w14:textId="407912B6">
            <w:pPr>
              <w:jc w:val="both"/>
              <w:rPr>
                <w:szCs w:val="24"/>
              </w:rPr>
            </w:pPr>
            <w:r w:rsidRPr="00D40045">
              <w:rPr>
                <w:rFonts w:ascii="TimesNewRomanPSMT" w:hAnsi="TimesNewRomanPSMT"/>
                <w:color w:val="202124"/>
              </w:rPr>
              <w:t>Penerapan teknik relaksasi napas dalam pada kedua pasien post operasi</w:t>
            </w:r>
            <w:r w:rsidRPr="00D40045">
              <w:rPr>
                <w:rFonts w:ascii="TimesNewRomanPSMT" w:hAnsi="TimesNewRomanPSMT"/>
                <w:color w:val="202124"/>
              </w:rPr>
              <w:br/>
              <w:t>appendectomy dapat menurunkan intensitas nyeri dari skala nyeri sedang menjadi skala nyeri</w:t>
            </w:r>
            <w:r w:rsidRPr="00D40045">
              <w:rPr>
                <w:rFonts w:ascii="TimesNewRomanPSMT" w:hAnsi="TimesNewRomanPSMT"/>
                <w:color w:val="202124"/>
              </w:rPr>
              <w:br/>
              <w:t>ringan</w:t>
            </w:r>
            <w:r w:rsidRPr="00D40045">
              <w:rPr>
                <w:rFonts w:ascii="TimesNewRomanPSMT" w:hAnsi="TimesNewRomanPSMT"/>
                <w:color w:val="000000"/>
              </w:rPr>
              <w:t>.</w:t>
            </w:r>
          </w:p>
        </w:tc>
      </w:tr>
      <w:tr w14:paraId="56A7AD16" w14:textId="77777777" w:rsidTr="005822FC">
        <w:tblPrEx>
          <w:tblW w:w="9673" w:type="dxa"/>
          <w:tblInd w:w="-601" w:type="dxa"/>
          <w:tblLook w:val="04A0"/>
        </w:tblPrEx>
        <w:tc>
          <w:tcPr>
            <w:tcW w:w="709" w:type="dxa"/>
          </w:tcPr>
          <w:p w:rsidR="00EC176A" w:rsidRPr="007E3EE2" w:rsidP="00EC176A" w14:paraId="5F926473" w14:textId="77777777">
            <w:pPr>
              <w:pStyle w:val="ListParagraph"/>
              <w:ind w:left="0"/>
              <w:jc w:val="center"/>
            </w:pPr>
            <w:r w:rsidRPr="007E3EE2">
              <w:t>2</w:t>
            </w:r>
          </w:p>
        </w:tc>
        <w:tc>
          <w:tcPr>
            <w:tcW w:w="2869" w:type="dxa"/>
            <w:tcBorders>
              <w:bottom w:val="single" w:sz="4" w:space="0" w:color="auto"/>
            </w:tcBorders>
          </w:tcPr>
          <w:p w:rsidR="00EC176A" w:rsidRPr="007E3EE2" w:rsidP="003F4F1F" w14:paraId="0E246BDE" w14:textId="3F62E818">
            <w:pPr>
              <w:pStyle w:val="ListParagraph"/>
              <w:ind w:left="361"/>
              <w:jc w:val="both"/>
            </w:pPr>
            <w:r w:rsidRPr="007E3EE2">
              <w:t xml:space="preserve">Safitri </w:t>
            </w:r>
            <w:r w:rsidRPr="006A2B32" w:rsidR="006A2B32">
              <w:rPr>
                <w:i/>
              </w:rPr>
              <w:t>et al</w:t>
            </w:r>
            <w:r w:rsidR="006A2B32">
              <w:t xml:space="preserve"> </w:t>
            </w:r>
            <w:r w:rsidRPr="007E3EE2">
              <w:t>(202</w:t>
            </w:r>
            <w:r w:rsidR="003C500D">
              <w:t>1</w:t>
            </w:r>
            <w:r w:rsidRPr="007E3EE2">
              <w:t>)</w:t>
            </w:r>
          </w:p>
          <w:p w:rsidR="00EC176A" w:rsidRPr="007E3EE2" w:rsidP="00EC176A" w14:paraId="264AE031" w14:textId="77777777">
            <w:pPr>
              <w:pStyle w:val="ListParagraph"/>
              <w:ind w:left="0"/>
              <w:jc w:val="both"/>
            </w:pPr>
          </w:p>
          <w:p w:rsidR="00EC176A" w:rsidRPr="007E3EE2" w:rsidP="003F4F1F" w14:paraId="218788A7" w14:textId="315D045C">
            <w:r w:rsidRPr="007E3EE2">
              <w:rPr>
                <w:bCs/>
                <w:color w:val="000000"/>
                <w:szCs w:val="24"/>
              </w:rPr>
              <w:t xml:space="preserve">Penurunan nyeri dengan </w:t>
            </w:r>
            <w:r w:rsidRPr="003F4F1F">
              <w:rPr>
                <w:bCs/>
                <w:color w:val="000000"/>
                <w:szCs w:val="28"/>
              </w:rPr>
              <w:t>intervensi</w:t>
            </w:r>
            <w:r w:rsidRPr="007E3EE2">
              <w:rPr>
                <w:bCs/>
                <w:color w:val="000000"/>
                <w:szCs w:val="24"/>
              </w:rPr>
              <w:t xml:space="preserve"> kombinasi terapi relaksasi pernafasan dan </w:t>
            </w:r>
            <w:r w:rsidR="005822FC">
              <w:rPr>
                <w:bCs/>
                <w:color w:val="000000"/>
                <w:szCs w:val="24"/>
              </w:rPr>
              <w:t xml:space="preserve"> </w:t>
            </w:r>
            <w:r w:rsidRPr="007E3EE2">
              <w:rPr>
                <w:bCs/>
                <w:color w:val="000000"/>
                <w:szCs w:val="24"/>
              </w:rPr>
              <w:t xml:space="preserve">terapi SEFT pada pasien </w:t>
            </w:r>
            <w:r w:rsidRPr="007E3EE2">
              <w:rPr>
                <w:bCs/>
                <w:color w:val="000000"/>
                <w:szCs w:val="24"/>
              </w:rPr>
              <w:t>dengan kanker servik stadium</w:t>
            </w:r>
            <w:r w:rsidRPr="007E3EE2">
              <w:rPr>
                <w:bCs/>
                <w:color w:val="000000"/>
                <w:szCs w:val="24"/>
              </w:rPr>
              <w:br/>
              <w:t>IIIB</w:t>
            </w:r>
          </w:p>
        </w:tc>
        <w:tc>
          <w:tcPr>
            <w:tcW w:w="3260" w:type="dxa"/>
            <w:tcBorders>
              <w:bottom w:val="single" w:sz="4" w:space="0" w:color="auto"/>
            </w:tcBorders>
          </w:tcPr>
          <w:p w:rsidR="00EC176A" w:rsidRPr="005822FC" w:rsidP="003F4F1F" w14:paraId="679221C4" w14:textId="71D10491">
            <w:pPr>
              <w:pStyle w:val="ListParagraph"/>
              <w:ind w:left="0" w:firstLine="0"/>
              <w:jc w:val="both"/>
            </w:pPr>
            <w:r w:rsidRPr="005822FC">
              <w:rPr>
                <w:u w:val="single"/>
              </w:rPr>
              <w:t>Jenis penelitian</w:t>
            </w:r>
            <w:r w:rsidRPr="005822FC">
              <w:t xml:space="preserve">: </w:t>
            </w:r>
            <w:r w:rsidRPr="005822FC" w:rsidR="005822FC">
              <w:t>deskriptif</w:t>
            </w:r>
          </w:p>
          <w:p w:rsidR="00EC176A" w:rsidRPr="005822FC" w:rsidP="003F4F1F" w14:paraId="6C2657C2" w14:textId="280E5EE2">
            <w:pPr>
              <w:pStyle w:val="ListParagraph"/>
              <w:ind w:left="0" w:firstLine="0"/>
              <w:jc w:val="both"/>
              <w:rPr>
                <w:rStyle w:val="fontstyle01"/>
                <w:rFonts w:ascii="Times New Roman" w:hAnsi="Times New Roman"/>
                <w:i/>
                <w:sz w:val="22"/>
                <w:szCs w:val="22"/>
              </w:rPr>
            </w:pPr>
            <w:r w:rsidRPr="005822FC">
              <w:rPr>
                <w:u w:val="single"/>
              </w:rPr>
              <w:t>Rancangan penelitian</w:t>
            </w:r>
            <w:r w:rsidRPr="005822FC">
              <w:t xml:space="preserve">: </w:t>
            </w:r>
            <w:r w:rsidRPr="005822FC" w:rsidR="005822FC">
              <w:t>studi kasus</w:t>
            </w:r>
          </w:p>
          <w:p w:rsidR="005822FC" w:rsidRPr="005822FC" w:rsidP="00D40045" w14:paraId="6C0AFE9C" w14:textId="1F849948">
            <w:pPr>
              <w:pStyle w:val="ListParagraph"/>
              <w:ind w:left="0" w:firstLine="0"/>
              <w:jc w:val="both"/>
            </w:pPr>
            <w:r w:rsidRPr="005822FC">
              <w:rPr>
                <w:u w:val="single"/>
              </w:rPr>
              <w:t>Subyek penelitian</w:t>
            </w:r>
            <w:r w:rsidRPr="005822FC">
              <w:t xml:space="preserve">: </w:t>
            </w:r>
            <w:r w:rsidRPr="005822FC">
              <w:rPr>
                <w:color w:val="000000"/>
              </w:rPr>
              <w:t>pasien dengan diagnosa medis kanker servik stadium IIIB yang mengalami nyeri</w:t>
            </w:r>
            <w:r w:rsidRPr="005822FC">
              <w:t xml:space="preserve"> </w:t>
            </w:r>
          </w:p>
          <w:p w:rsidR="005822FC" w:rsidRPr="007E3EE2" w:rsidP="005822FC" w14:paraId="56B63D4F" w14:textId="15A3360B">
            <w:pPr>
              <w:pStyle w:val="ListParagraph"/>
              <w:ind w:left="0" w:firstLine="0"/>
              <w:jc w:val="both"/>
            </w:pPr>
            <w:r w:rsidRPr="005822FC">
              <w:rPr>
                <w:u w:val="single"/>
              </w:rPr>
              <w:t>Jumlah sampel</w:t>
            </w:r>
            <w:r w:rsidRPr="005822FC">
              <w:t xml:space="preserve"> : 2 orang</w:t>
            </w:r>
          </w:p>
        </w:tc>
        <w:tc>
          <w:tcPr>
            <w:tcW w:w="2835" w:type="dxa"/>
            <w:tcBorders>
              <w:bottom w:val="single" w:sz="4" w:space="0" w:color="auto"/>
            </w:tcBorders>
          </w:tcPr>
          <w:p w:rsidR="00EC176A" w:rsidRPr="005822FC" w:rsidP="005822FC" w14:paraId="40DF6EBA" w14:textId="2398A8C3">
            <w:pPr>
              <w:jc w:val="both"/>
              <w:rPr>
                <w:rStyle w:val="fontstyle01"/>
                <w:rFonts w:ascii="Times New Roman" w:hAnsi="Times New Roman"/>
              </w:rPr>
            </w:pPr>
            <w:r w:rsidRPr="005822FC">
              <w:rPr>
                <w:color w:val="000000"/>
                <w:szCs w:val="24"/>
              </w:rPr>
              <w:t>Adanya penurunan intensitas nyeri pada</w:t>
            </w:r>
            <w:r>
              <w:rPr>
                <w:color w:val="000000"/>
                <w:szCs w:val="24"/>
              </w:rPr>
              <w:t xml:space="preserve"> </w:t>
            </w:r>
            <w:r w:rsidRPr="005822FC">
              <w:rPr>
                <w:color w:val="000000"/>
                <w:szCs w:val="24"/>
              </w:rPr>
              <w:t>penderita kanker servik stadium IIIB yang</w:t>
            </w:r>
            <w:r w:rsidRPr="005822FC">
              <w:rPr>
                <w:color w:val="000000"/>
                <w:sz w:val="20"/>
              </w:rPr>
              <w:br/>
            </w:r>
            <w:r w:rsidRPr="005822FC">
              <w:rPr>
                <w:color w:val="000000"/>
                <w:szCs w:val="24"/>
              </w:rPr>
              <w:t>sudah diberikan intervensi dengan teknik</w:t>
            </w:r>
            <w:r>
              <w:rPr>
                <w:color w:val="000000"/>
                <w:szCs w:val="24"/>
              </w:rPr>
              <w:t xml:space="preserve"> </w:t>
            </w:r>
            <w:r w:rsidRPr="005822FC">
              <w:rPr>
                <w:color w:val="000000"/>
                <w:szCs w:val="24"/>
              </w:rPr>
              <w:t>relaksasi nafas dalam dan terapi SEFT</w:t>
            </w:r>
            <w:r w:rsidRPr="005822FC">
              <w:rPr>
                <w:color w:val="000000"/>
                <w:sz w:val="20"/>
              </w:rPr>
              <w:br/>
            </w:r>
            <w:r w:rsidRPr="005822FC">
              <w:rPr>
                <w:color w:val="000000"/>
                <w:szCs w:val="24"/>
              </w:rPr>
              <w:t>memiliki penurunan yang cukup baik</w:t>
            </w:r>
            <w:r w:rsidRPr="005822FC">
              <w:rPr>
                <w:color w:val="FF0000"/>
                <w:szCs w:val="24"/>
              </w:rPr>
              <w:t>.</w:t>
            </w:r>
          </w:p>
        </w:tc>
      </w:tr>
      <w:tr w14:paraId="2E8EE192" w14:textId="77777777" w:rsidTr="005822FC">
        <w:tblPrEx>
          <w:tblW w:w="9673" w:type="dxa"/>
          <w:tblInd w:w="-601" w:type="dxa"/>
          <w:tblLook w:val="04A0"/>
        </w:tblPrEx>
        <w:tc>
          <w:tcPr>
            <w:tcW w:w="709" w:type="dxa"/>
          </w:tcPr>
          <w:p w:rsidR="00EC176A" w:rsidRPr="007E3EE2" w:rsidP="00EC176A" w14:paraId="79A804D3" w14:textId="77777777">
            <w:pPr>
              <w:pStyle w:val="ListParagraph"/>
              <w:ind w:left="0"/>
              <w:jc w:val="center"/>
            </w:pPr>
            <w:r w:rsidRPr="007E3EE2">
              <w:t>3</w:t>
            </w:r>
          </w:p>
        </w:tc>
        <w:tc>
          <w:tcPr>
            <w:tcW w:w="2869" w:type="dxa"/>
            <w:tcBorders>
              <w:top w:val="single" w:sz="4" w:space="0" w:color="auto"/>
              <w:bottom w:val="single" w:sz="12" w:space="0" w:color="auto"/>
            </w:tcBorders>
          </w:tcPr>
          <w:p w:rsidR="00EC176A" w:rsidRPr="007E3EE2" w:rsidP="003F4F1F" w14:paraId="3DCDF8B5" w14:textId="02125AC7">
            <w:r>
              <w:t xml:space="preserve">Parwati </w:t>
            </w:r>
            <w:r w:rsidRPr="007E3EE2">
              <w:t xml:space="preserve"> </w:t>
            </w:r>
            <w:r w:rsidRPr="00590958" w:rsidR="00590958">
              <w:rPr>
                <w:i/>
              </w:rPr>
              <w:t>et al</w:t>
            </w:r>
            <w:r w:rsidR="00590958">
              <w:t xml:space="preserve"> </w:t>
            </w:r>
            <w:r w:rsidRPr="007E3EE2">
              <w:t>(20</w:t>
            </w:r>
            <w:r>
              <w:t>20</w:t>
            </w:r>
            <w:r w:rsidRPr="007E3EE2">
              <w:t>)</w:t>
            </w:r>
          </w:p>
          <w:p w:rsidR="00EC176A" w:rsidRPr="007E3EE2" w:rsidP="00EC176A" w14:paraId="21CAFA84" w14:textId="77777777">
            <w:pPr>
              <w:pStyle w:val="ListParagraph"/>
              <w:ind w:left="0"/>
              <w:jc w:val="both"/>
            </w:pPr>
          </w:p>
          <w:p w:rsidR="00D40045" w:rsidRPr="007E3EE2" w:rsidP="00D40045" w14:paraId="35F32EE5" w14:textId="55279BF4">
            <w:r w:rsidRPr="00D40045">
              <w:t>Studi kasus : manajemen nyeri pada klien infeksi</w:t>
            </w:r>
            <w:r w:rsidRPr="00D40045">
              <w:br/>
              <w:t>saluran kemih di ruang anggrek rumah sakit umum</w:t>
            </w:r>
            <w:r w:rsidRPr="00D40045">
              <w:br/>
              <w:t>negara</w:t>
            </w:r>
          </w:p>
        </w:tc>
        <w:tc>
          <w:tcPr>
            <w:tcW w:w="3260" w:type="dxa"/>
            <w:tcBorders>
              <w:top w:val="single" w:sz="4" w:space="0" w:color="auto"/>
              <w:bottom w:val="single" w:sz="12" w:space="0" w:color="auto"/>
            </w:tcBorders>
          </w:tcPr>
          <w:p w:rsidR="00D40045" w:rsidRPr="007E3EE2" w:rsidP="00D40045" w14:paraId="30C8060A" w14:textId="77777777">
            <w:pPr>
              <w:pStyle w:val="ListParagraph"/>
              <w:ind w:left="0" w:firstLine="0"/>
              <w:jc w:val="both"/>
            </w:pPr>
            <w:r w:rsidRPr="007E3EE2">
              <w:rPr>
                <w:u w:val="single"/>
              </w:rPr>
              <w:t>Jenis penelitian</w:t>
            </w:r>
            <w:r w:rsidRPr="007E3EE2">
              <w:t xml:space="preserve">:   </w:t>
            </w:r>
            <w:r>
              <w:t>deskriptif analitik</w:t>
            </w:r>
          </w:p>
          <w:p w:rsidR="00D40045" w:rsidRPr="007E3EE2" w:rsidP="00D40045" w14:paraId="049C812F" w14:textId="77777777">
            <w:pPr>
              <w:pStyle w:val="ListParagraph"/>
              <w:ind w:left="0" w:firstLine="0"/>
              <w:jc w:val="both"/>
              <w:rPr>
                <w:rStyle w:val="fontstyle01"/>
                <w:rFonts w:ascii="Times New Roman" w:hAnsi="Times New Roman"/>
              </w:rPr>
            </w:pPr>
            <w:r w:rsidRPr="007E3EE2">
              <w:rPr>
                <w:u w:val="single"/>
              </w:rPr>
              <w:t>Rancangan penelitian</w:t>
            </w:r>
            <w:r w:rsidRPr="007E3EE2">
              <w:t xml:space="preserve">: </w:t>
            </w:r>
            <w:r>
              <w:rPr>
                <w:rStyle w:val="fontstyle01"/>
                <w:rFonts w:ascii="Times New Roman" w:hAnsi="Times New Roman"/>
              </w:rPr>
              <w:t>studi kasus melalui asuhan keperawatan</w:t>
            </w:r>
          </w:p>
          <w:p w:rsidR="00D40045" w:rsidRPr="00D40045" w:rsidP="00D40045" w14:paraId="0314897F" w14:textId="4BB3337F">
            <w:pPr>
              <w:pStyle w:val="ListParagraph"/>
              <w:ind w:left="0" w:firstLine="0"/>
              <w:jc w:val="both"/>
            </w:pPr>
            <w:r>
              <w:rPr>
                <w:u w:val="single"/>
              </w:rPr>
              <w:t>Subyek penelitian</w:t>
            </w:r>
            <w:r w:rsidRPr="007E3EE2">
              <w:t xml:space="preserve">: </w:t>
            </w:r>
            <w:r w:rsidRPr="00D40045">
              <w:t>pasien</w:t>
            </w:r>
            <w:r>
              <w:rPr>
                <w:i/>
              </w:rPr>
              <w:t xml:space="preserve"> </w:t>
            </w:r>
            <w:r w:rsidR="005822FC">
              <w:t>dengan infeksi saluran kemih</w:t>
            </w:r>
          </w:p>
          <w:p w:rsidR="00EC176A" w:rsidRPr="007E3EE2" w:rsidP="00DD0A27" w14:paraId="3D00D7D6" w14:textId="21993709">
            <w:pPr>
              <w:pStyle w:val="ListParagraph"/>
              <w:ind w:left="0" w:firstLine="0"/>
              <w:jc w:val="both"/>
              <w:rPr>
                <w:u w:val="single"/>
              </w:rPr>
            </w:pPr>
            <w:r w:rsidRPr="007E3EE2">
              <w:rPr>
                <w:u w:val="single"/>
              </w:rPr>
              <w:t>Jumlah sampel</w:t>
            </w:r>
            <w:r w:rsidRPr="007E3EE2">
              <w:t xml:space="preserve"> : </w:t>
            </w:r>
            <w:r w:rsidR="00DD0A27">
              <w:t>1</w:t>
            </w:r>
            <w:r w:rsidRPr="007E3EE2">
              <w:t xml:space="preserve"> orang </w:t>
            </w:r>
          </w:p>
        </w:tc>
        <w:tc>
          <w:tcPr>
            <w:tcW w:w="2835" w:type="dxa"/>
            <w:tcBorders>
              <w:top w:val="single" w:sz="4" w:space="0" w:color="auto"/>
              <w:bottom w:val="single" w:sz="12" w:space="0" w:color="auto"/>
            </w:tcBorders>
          </w:tcPr>
          <w:p w:rsidR="00EC176A" w:rsidRPr="00531B03" w:rsidP="00531B03" w14:paraId="13AEA8D0" w14:textId="4C5C1F98">
            <w:r w:rsidRPr="00531B03">
              <w:t>Tindakan keperawatan 2x24 jam yang dilakukan pada klien dengan infeksi saluran kemih adalah mengajarkan teknik non- farmakologi untuk menurunkan nyeri yaitu menganjurkan klien untuk relaksasi nafas dalam, dan mengajarkan klien teknik distraksi. Masalah nyeri</w:t>
            </w:r>
            <w:r w:rsidRPr="00531B03">
              <w:br/>
              <w:t>akut teratasi sebagian sehingga membutuhkan perawatan lebih lanjut dan kerjasama antara petugas medis, klien dan keluarga agar asuhan keperawatan dapat berhasil secara maksimal.</w:t>
            </w:r>
          </w:p>
        </w:tc>
      </w:tr>
    </w:tbl>
    <w:p w:rsidR="00D40045" w:rsidP="00EC176A" w14:paraId="0BA1D28B" w14:textId="77777777">
      <w:pPr>
        <w:spacing w:line="360" w:lineRule="auto"/>
        <w:jc w:val="center"/>
        <w:rPr>
          <w:b/>
          <w:sz w:val="24"/>
        </w:rPr>
      </w:pPr>
    </w:p>
    <w:p w:rsidR="00CD633D" w14:paraId="3F7D37F8" w14:textId="77777777">
      <w:pPr>
        <w:widowControl/>
        <w:autoSpaceDE/>
        <w:autoSpaceDN/>
        <w:spacing w:after="160" w:line="259" w:lineRule="auto"/>
        <w:rPr>
          <w:b/>
          <w:sz w:val="24"/>
        </w:rPr>
      </w:pPr>
    </w:p>
    <w:sectPr w:rsidSect="00CD633D">
      <w:headerReference w:type="default" r:id="rId11"/>
      <w:pgSz w:w="11910" w:h="16840" w:code="9"/>
      <w:pgMar w:top="2268" w:right="1701" w:bottom="1701" w:left="2268"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E53B2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4A3839D" w14:textId="72D8284B">
    <w:pPr>
      <w:pStyle w:val="Footer"/>
      <w:jc w:val="center"/>
    </w:pPr>
  </w:p>
  <w:p w:rsidR="008760C5" w14:paraId="6FFD1B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06535977"/>
      <w:docPartObj>
        <w:docPartGallery w:val="Page Numbers (Bottom of Page)"/>
        <w:docPartUnique/>
      </w:docPartObj>
    </w:sdtPr>
    <w:sdtEndPr>
      <w:rPr>
        <w:noProof/>
      </w:rPr>
    </w:sdtEndPr>
    <w:sdtContent>
      <w:p w:rsidR="008760C5" w:rsidP="00CD633D" w14:paraId="7B2193EB" w14:textId="700C8DC3">
        <w:pPr>
          <w:pStyle w:val="Footer"/>
          <w:tabs>
            <w:tab w:val="left" w:pos="3810"/>
            <w:tab w:val="center" w:pos="3970"/>
          </w:tabs>
        </w:pPr>
        <w:r>
          <w:tab/>
        </w:r>
        <w:r>
          <w:tab/>
        </w:r>
        <w:r>
          <w:fldChar w:fldCharType="begin"/>
        </w:r>
        <w:r>
          <w:instrText xml:space="preserve"> PAGE   \* MERGEFORMAT </w:instrText>
        </w:r>
        <w:r>
          <w:fldChar w:fldCharType="separate"/>
        </w:r>
        <w:r>
          <w:rPr>
            <w:noProof/>
          </w:rPr>
          <w:t>31</w:t>
        </w:r>
        <w:r>
          <w:rPr>
            <w:noProof/>
          </w:rPr>
          <w:fldChar w:fldCharType="end"/>
        </w:r>
      </w:p>
    </w:sdtContent>
  </w:sdt>
  <w:p w:rsidR="008760C5" w:rsidRPr="004C5B8C" w14:paraId="3BC8F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568EA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7C4B861" w14:textId="0D080534">
    <w:pPr>
      <w:pStyle w:val="Header"/>
      <w:jc w:val="right"/>
    </w:pPr>
  </w:p>
  <w:p w:rsidR="008760C5" w:rsidRPr="00A51692" w14:paraId="76069005" w14:textId="7777777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4779069" w14:textId="4DB0B0D1">
    <w:pPr>
      <w:pStyle w:val="Header"/>
      <w:jc w:val="right"/>
    </w:pPr>
  </w:p>
  <w:p w:rsidR="008760C5" w:rsidRPr="00FF0DF3" w14:paraId="3A2AA261" w14:textId="77777777">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788559523"/>
      <w:docPartObj>
        <w:docPartGallery w:val="Page Numbers (Top of Page)"/>
        <w:docPartUnique/>
      </w:docPartObj>
    </w:sdtPr>
    <w:sdtEndPr>
      <w:rPr>
        <w:noProof/>
      </w:rPr>
    </w:sdtEndPr>
    <w:sdtContent>
      <w:p w:rsidR="008760C5" w14:paraId="247C353C" w14:textId="77777777">
        <w:pPr>
          <w:pStyle w:val="Header"/>
          <w:jc w:val="right"/>
          <w:rPr>
            <w:lang w:val="id-ID"/>
          </w:rPr>
        </w:pPr>
      </w:p>
      <w:p w:rsidR="008760C5" w14:paraId="11C4EC7D" w14:textId="77777777">
        <w:pPr>
          <w:pStyle w:val="Header"/>
          <w:jc w:val="right"/>
          <w:rPr>
            <w:lang w:val="id-ID"/>
          </w:rPr>
        </w:pPr>
      </w:p>
      <w:p w:rsidR="008760C5" w14:paraId="4AB1281D" w14:textId="77777777">
        <w:pPr>
          <w:pStyle w:val="Header"/>
          <w:jc w:val="right"/>
          <w:rPr>
            <w:lang w:val="id-ID"/>
          </w:rPr>
        </w:pPr>
      </w:p>
      <w:p w:rsidR="008760C5" w14:paraId="166B7B56" w14:textId="4C130C1F">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8760C5" w:rsidRPr="00A51692" w14:paraId="34676111"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2"/>
    <w:multiLevelType w:val="hybridMultilevel"/>
    <w:tmpl w:val="2EF0166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hybridMultilevel"/>
    <w:tmpl w:val="CF12749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5"/>
    <w:multiLevelType w:val="hybridMultilevel"/>
    <w:tmpl w:val="D7845B8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7"/>
    <w:multiLevelType w:val="hybridMultilevel"/>
    <w:tmpl w:val="A79A30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9"/>
    <w:multiLevelType w:val="hybridMultilevel"/>
    <w:tmpl w:val="F08811D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hybridMultilevel"/>
    <w:tmpl w:val="00540B4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10"/>
    <w:multiLevelType w:val="hybridMultilevel"/>
    <w:tmpl w:val="6922990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1"/>
    <w:multiLevelType w:val="hybridMultilevel"/>
    <w:tmpl w:val="73B8DD04"/>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00000013"/>
    <w:multiLevelType w:val="hybridMultilevel"/>
    <w:tmpl w:val="8B444C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0000014"/>
    <w:multiLevelType w:val="hybridMultilevel"/>
    <w:tmpl w:val="257C8B7A"/>
    <w:lvl w:ilvl="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15"/>
    <w:multiLevelType w:val="hybridMultilevel"/>
    <w:tmpl w:val="24FAFE3C"/>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19"/>
    <w:multiLevelType w:val="hybridMultilevel"/>
    <w:tmpl w:val="77C8A50C"/>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3">
    <w:nsid w:val="0000001A"/>
    <w:multiLevelType w:val="hybridMultilevel"/>
    <w:tmpl w:val="3DC655B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1C"/>
    <w:multiLevelType w:val="hybridMultilevel"/>
    <w:tmpl w:val="9D80BBF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20"/>
    <w:multiLevelType w:val="hybridMultilevel"/>
    <w:tmpl w:val="4D86A4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0000022"/>
    <w:multiLevelType w:val="hybridMultilevel"/>
    <w:tmpl w:val="03320F3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0000023"/>
    <w:multiLevelType w:val="hybridMultilevel"/>
    <w:tmpl w:val="9494960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26"/>
    <w:multiLevelType w:val="hybridMultilevel"/>
    <w:tmpl w:val="3262298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034B7EAF"/>
    <w:multiLevelType w:val="hybridMultilevel"/>
    <w:tmpl w:val="B7C2220C"/>
    <w:lvl w:ilvl="0">
      <w:start w:val="1"/>
      <w:numFmt w:val="decimal"/>
      <w:lvlText w:val="%1."/>
      <w:lvlJc w:val="left"/>
      <w:pPr>
        <w:ind w:left="585" w:hanging="453"/>
      </w:pPr>
      <w:rPr>
        <w:rFonts w:ascii="Times New Roman" w:eastAsia="Times New Roman" w:hAnsi="Times New Roman" w:cs="Times New Roman" w:hint="default"/>
        <w:b w:val="0"/>
        <w:bCs w:val="0"/>
        <w:i w:val="0"/>
        <w:iCs w:val="0"/>
        <w:spacing w:val="0"/>
        <w:w w:val="100"/>
        <w:sz w:val="30"/>
        <w:szCs w:val="30"/>
        <w:lang w:val="id" w:eastAsia="en-US" w:bidi="ar-SA"/>
      </w:rPr>
    </w:lvl>
    <w:lvl w:ilvl="1">
      <w:start w:val="0"/>
      <w:numFmt w:val="bullet"/>
      <w:lvlText w:val="•"/>
      <w:lvlJc w:val="left"/>
      <w:pPr>
        <w:ind w:left="1063" w:hanging="453"/>
      </w:pPr>
      <w:rPr>
        <w:rFonts w:hint="default"/>
        <w:lang w:val="id" w:eastAsia="en-US" w:bidi="ar-SA"/>
      </w:rPr>
    </w:lvl>
    <w:lvl w:ilvl="2">
      <w:start w:val="0"/>
      <w:numFmt w:val="bullet"/>
      <w:lvlText w:val="•"/>
      <w:lvlJc w:val="left"/>
      <w:pPr>
        <w:ind w:left="1547" w:hanging="453"/>
      </w:pPr>
      <w:rPr>
        <w:rFonts w:hint="default"/>
        <w:lang w:val="id" w:eastAsia="en-US" w:bidi="ar-SA"/>
      </w:rPr>
    </w:lvl>
    <w:lvl w:ilvl="3">
      <w:start w:val="0"/>
      <w:numFmt w:val="bullet"/>
      <w:lvlText w:val="•"/>
      <w:lvlJc w:val="left"/>
      <w:pPr>
        <w:ind w:left="2031" w:hanging="453"/>
      </w:pPr>
      <w:rPr>
        <w:rFonts w:hint="default"/>
        <w:lang w:val="id" w:eastAsia="en-US" w:bidi="ar-SA"/>
      </w:rPr>
    </w:lvl>
    <w:lvl w:ilvl="4">
      <w:start w:val="0"/>
      <w:numFmt w:val="bullet"/>
      <w:lvlText w:val="•"/>
      <w:lvlJc w:val="left"/>
      <w:pPr>
        <w:ind w:left="2514" w:hanging="453"/>
      </w:pPr>
      <w:rPr>
        <w:rFonts w:hint="default"/>
        <w:lang w:val="id" w:eastAsia="en-US" w:bidi="ar-SA"/>
      </w:rPr>
    </w:lvl>
    <w:lvl w:ilvl="5">
      <w:start w:val="0"/>
      <w:numFmt w:val="bullet"/>
      <w:lvlText w:val="•"/>
      <w:lvlJc w:val="left"/>
      <w:pPr>
        <w:ind w:left="2998" w:hanging="453"/>
      </w:pPr>
      <w:rPr>
        <w:rFonts w:hint="default"/>
        <w:lang w:val="id" w:eastAsia="en-US" w:bidi="ar-SA"/>
      </w:rPr>
    </w:lvl>
    <w:lvl w:ilvl="6">
      <w:start w:val="0"/>
      <w:numFmt w:val="bullet"/>
      <w:lvlText w:val="•"/>
      <w:lvlJc w:val="left"/>
      <w:pPr>
        <w:ind w:left="3482" w:hanging="453"/>
      </w:pPr>
      <w:rPr>
        <w:rFonts w:hint="default"/>
        <w:lang w:val="id" w:eastAsia="en-US" w:bidi="ar-SA"/>
      </w:rPr>
    </w:lvl>
    <w:lvl w:ilvl="7">
      <w:start w:val="0"/>
      <w:numFmt w:val="bullet"/>
      <w:lvlText w:val="•"/>
      <w:lvlJc w:val="left"/>
      <w:pPr>
        <w:ind w:left="3965" w:hanging="453"/>
      </w:pPr>
      <w:rPr>
        <w:rFonts w:hint="default"/>
        <w:lang w:val="id" w:eastAsia="en-US" w:bidi="ar-SA"/>
      </w:rPr>
    </w:lvl>
    <w:lvl w:ilvl="8">
      <w:start w:val="0"/>
      <w:numFmt w:val="bullet"/>
      <w:lvlText w:val="•"/>
      <w:lvlJc w:val="left"/>
      <w:pPr>
        <w:ind w:left="4449" w:hanging="453"/>
      </w:pPr>
      <w:rPr>
        <w:rFonts w:hint="default"/>
        <w:lang w:val="id" w:eastAsia="en-US" w:bidi="ar-SA"/>
      </w:rPr>
    </w:lvl>
  </w:abstractNum>
  <w:abstractNum w:abstractNumId="21">
    <w:nsid w:val="04166B95"/>
    <w:multiLevelType w:val="hybridMultilevel"/>
    <w:tmpl w:val="58983D5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AD0A7A"/>
    <w:multiLevelType w:val="hybridMultilevel"/>
    <w:tmpl w:val="F34AFF26"/>
    <w:lvl w:ilvl="0">
      <w:start w:val="1"/>
      <w:numFmt w:val="lowerLetter"/>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25">
    <w:nsid w:val="149C5D8B"/>
    <w:multiLevelType w:val="hybridMultilevel"/>
    <w:tmpl w:val="47B68A12"/>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6">
    <w:nsid w:val="1D493D6B"/>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7">
    <w:nsid w:val="26EE4005"/>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8">
    <w:nsid w:val="28835EB9"/>
    <w:multiLevelType w:val="hybridMultilevel"/>
    <w:tmpl w:val="3F18F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0A3125"/>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nsid w:val="2A972218"/>
    <w:multiLevelType w:val="hybridMultilevel"/>
    <w:tmpl w:val="6AC47354"/>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1">
    <w:nsid w:val="2E82004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2">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A93C11"/>
    <w:multiLevelType w:val="hybridMultilevel"/>
    <w:tmpl w:val="61BCD8DA"/>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nsid w:val="36080B78"/>
    <w:multiLevelType w:val="multilevel"/>
    <w:tmpl w:val="120E1980"/>
    <w:lvl w:ilvl="0">
      <w:start w:val="1"/>
      <w:numFmt w:val="decimal"/>
      <w:lvlText w:val="%1."/>
      <w:lvlJc w:val="left"/>
      <w:pPr>
        <w:ind w:left="810" w:hanging="450"/>
      </w:pPr>
      <w:rPr>
        <w:rFonts w:hint="default"/>
      </w:rPr>
    </w:lvl>
    <w:lvl w:ilvl="1">
      <w:start w:val="0"/>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8">
    <w:nsid w:val="3C1A750F"/>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9">
    <w:nsid w:val="3C751CAA"/>
    <w:multiLevelType w:val="hybridMultilevel"/>
    <w:tmpl w:val="73A27BE6"/>
    <w:lvl w:ilvl="0">
      <w:start w:val="1"/>
      <w:numFmt w:val="decimal"/>
      <w:lvlText w:val="%1)"/>
      <w:lvlJc w:val="left"/>
      <w:pPr>
        <w:ind w:left="2138" w:hanging="360"/>
      </w:pPr>
      <w:rPr>
        <w:rFonts w:hint="default"/>
        <w:color w:val="auto"/>
        <w:sz w:val="24"/>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0">
    <w:nsid w:val="3E297271"/>
    <w:multiLevelType w:val="hybridMultilevel"/>
    <w:tmpl w:val="2D86DF8C"/>
    <w:lvl w:ilvl="0">
      <w:start w:val="1"/>
      <w:numFmt w:val="decimal"/>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1">
    <w:nsid w:val="3EB72FC2"/>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1EF3910"/>
    <w:multiLevelType w:val="hybridMultilevel"/>
    <w:tmpl w:val="0D500AB6"/>
    <w:lvl w:ilvl="0">
      <w:start w:val="1"/>
      <w:numFmt w:val="lowerLetter"/>
      <w:lvlText w:val="%1."/>
      <w:lvlJc w:val="left"/>
      <w:pPr>
        <w:ind w:left="1146" w:hanging="360"/>
      </w:pPr>
      <w:rPr>
        <w:rFonts w:ascii="TimesNewRomanPSMT" w:hAnsi="TimesNewRomanPSMT" w:eastAsiaTheme="minorHAnsi" w:cstheme="minorBidi"/>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3">
    <w:nsid w:val="438931C0"/>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4">
    <w:nsid w:val="4588318E"/>
    <w:multiLevelType w:val="hybridMultilevel"/>
    <w:tmpl w:val="EEAE0F2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5">
    <w:nsid w:val="479B50F8"/>
    <w:multiLevelType w:val="hybridMultilevel"/>
    <w:tmpl w:val="9698ED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0B87919"/>
    <w:multiLevelType w:val="hybridMultilevel"/>
    <w:tmpl w:val="0D746192"/>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47">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661757"/>
    <w:multiLevelType w:val="hybridMultilevel"/>
    <w:tmpl w:val="E65273BC"/>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9">
    <w:nsid w:val="57354D6E"/>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F516E78"/>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55F2CB8"/>
    <w:multiLevelType w:val="hybridMultilevel"/>
    <w:tmpl w:val="094C242C"/>
    <w:lvl w:ilvl="0">
      <w:start w:val="1"/>
      <w:numFmt w:val="lowerLetter"/>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5">
    <w:nsid w:val="65B77491"/>
    <w:multiLevelType w:val="hybridMultilevel"/>
    <w:tmpl w:val="1F3494AA"/>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6">
    <w:nsid w:val="6648331F"/>
    <w:multiLevelType w:val="hybridMultilevel"/>
    <w:tmpl w:val="C2DE43D8"/>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7">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9">
    <w:nsid w:val="6C0A05A5"/>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633356"/>
    <w:multiLevelType w:val="multilevel"/>
    <w:tmpl w:val="56789D3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4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0"/>
  </w:num>
  <w:num w:numId="5">
    <w:abstractNumId w:val="23"/>
  </w:num>
  <w:num w:numId="6">
    <w:abstractNumId w:val="37"/>
  </w:num>
  <w:num w:numId="7">
    <w:abstractNumId w:val="51"/>
  </w:num>
  <w:num w:numId="8">
    <w:abstractNumId w:val="53"/>
  </w:num>
  <w:num w:numId="9">
    <w:abstractNumId w:val="41"/>
  </w:num>
  <w:num w:numId="10">
    <w:abstractNumId w:val="44"/>
  </w:num>
  <w:num w:numId="11">
    <w:abstractNumId w:val="42"/>
  </w:num>
  <w:num w:numId="12">
    <w:abstractNumId w:val="30"/>
  </w:num>
  <w:num w:numId="13">
    <w:abstractNumId w:val="58"/>
  </w:num>
  <w:num w:numId="14">
    <w:abstractNumId w:val="36"/>
  </w:num>
  <w:num w:numId="15">
    <w:abstractNumId w:val="34"/>
  </w:num>
  <w:num w:numId="16">
    <w:abstractNumId w:val="61"/>
  </w:num>
  <w:num w:numId="17">
    <w:abstractNumId w:val="54"/>
  </w:num>
  <w:num w:numId="18">
    <w:abstractNumId w:val="48"/>
  </w:num>
  <w:num w:numId="19">
    <w:abstractNumId w:val="46"/>
  </w:num>
  <w:num w:numId="20">
    <w:abstractNumId w:val="39"/>
  </w:num>
  <w:num w:numId="21">
    <w:abstractNumId w:val="24"/>
  </w:num>
  <w:num w:numId="22">
    <w:abstractNumId w:val="55"/>
  </w:num>
  <w:num w:numId="23">
    <w:abstractNumId w:val="25"/>
  </w:num>
  <w:num w:numId="24">
    <w:abstractNumId w:val="56"/>
  </w:num>
  <w:num w:numId="25">
    <w:abstractNumId w:val="21"/>
  </w:num>
  <w:num w:numId="26">
    <w:abstractNumId w:val="22"/>
  </w:num>
  <w:num w:numId="27">
    <w:abstractNumId w:val="19"/>
  </w:num>
  <w:num w:numId="28">
    <w:abstractNumId w:val="45"/>
  </w:num>
  <w:num w:numId="29">
    <w:abstractNumId w:val="49"/>
  </w:num>
  <w:num w:numId="30">
    <w:abstractNumId w:val="9"/>
  </w:num>
  <w:num w:numId="31">
    <w:abstractNumId w:val="8"/>
  </w:num>
  <w:num w:numId="32">
    <w:abstractNumId w:val="7"/>
  </w:num>
  <w:num w:numId="33">
    <w:abstractNumId w:val="12"/>
  </w:num>
  <w:num w:numId="34">
    <w:abstractNumId w:val="3"/>
  </w:num>
  <w:num w:numId="35">
    <w:abstractNumId w:val="10"/>
  </w:num>
  <w:num w:numId="36">
    <w:abstractNumId w:val="4"/>
  </w:num>
  <w:num w:numId="37">
    <w:abstractNumId w:val="2"/>
  </w:num>
  <w:num w:numId="38">
    <w:abstractNumId w:val="14"/>
  </w:num>
  <w:num w:numId="39">
    <w:abstractNumId w:val="17"/>
  </w:num>
  <w:num w:numId="40">
    <w:abstractNumId w:val="13"/>
  </w:num>
  <w:num w:numId="41">
    <w:abstractNumId w:val="6"/>
  </w:num>
  <w:num w:numId="42">
    <w:abstractNumId w:val="0"/>
  </w:num>
  <w:num w:numId="43">
    <w:abstractNumId w:val="18"/>
  </w:num>
  <w:num w:numId="44">
    <w:abstractNumId w:val="5"/>
  </w:num>
  <w:num w:numId="45">
    <w:abstractNumId w:val="1"/>
  </w:num>
  <w:num w:numId="46">
    <w:abstractNumId w:val="11"/>
  </w:num>
  <w:num w:numId="47">
    <w:abstractNumId w:val="15"/>
  </w:num>
  <w:num w:numId="48">
    <w:abstractNumId w:val="16"/>
  </w:num>
  <w:num w:numId="49">
    <w:abstractNumId w:val="57"/>
  </w:num>
  <w:num w:numId="50">
    <w:abstractNumId w:val="28"/>
  </w:num>
  <w:num w:numId="51">
    <w:abstractNumId w:val="31"/>
  </w:num>
  <w:num w:numId="52">
    <w:abstractNumId w:val="35"/>
  </w:num>
  <w:num w:numId="53">
    <w:abstractNumId w:val="52"/>
  </w:num>
  <w:num w:numId="54">
    <w:abstractNumId w:val="59"/>
  </w:num>
  <w:num w:numId="55">
    <w:abstractNumId w:val="40"/>
  </w:num>
  <w:num w:numId="56">
    <w:abstractNumId w:val="20"/>
  </w:num>
  <w:num w:numId="57">
    <w:abstractNumId w:val="60"/>
  </w:num>
  <w:num w:numId="58">
    <w:abstractNumId w:val="33"/>
  </w:num>
  <w:num w:numId="59">
    <w:abstractNumId w:val="26"/>
  </w:num>
  <w:num w:numId="60">
    <w:abstractNumId w:val="43"/>
  </w:num>
  <w:num w:numId="61">
    <w:abstractNumId w:val="38"/>
  </w:num>
  <w:num w:numId="62">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D6"/>
    <w:rsid w:val="000065CB"/>
    <w:rsid w:val="00011BDF"/>
    <w:rsid w:val="00020E9D"/>
    <w:rsid w:val="00031AF2"/>
    <w:rsid w:val="000363F5"/>
    <w:rsid w:val="00041444"/>
    <w:rsid w:val="00047211"/>
    <w:rsid w:val="00056722"/>
    <w:rsid w:val="00061AA2"/>
    <w:rsid w:val="000734B0"/>
    <w:rsid w:val="0007746F"/>
    <w:rsid w:val="00092030"/>
    <w:rsid w:val="00093CD4"/>
    <w:rsid w:val="00096423"/>
    <w:rsid w:val="000A4223"/>
    <w:rsid w:val="001143D6"/>
    <w:rsid w:val="00115674"/>
    <w:rsid w:val="001209CD"/>
    <w:rsid w:val="001270F6"/>
    <w:rsid w:val="00141A26"/>
    <w:rsid w:val="0014331B"/>
    <w:rsid w:val="00143960"/>
    <w:rsid w:val="001507BA"/>
    <w:rsid w:val="001672B2"/>
    <w:rsid w:val="001740BA"/>
    <w:rsid w:val="001807DC"/>
    <w:rsid w:val="001975B2"/>
    <w:rsid w:val="001A348A"/>
    <w:rsid w:val="001A4DC4"/>
    <w:rsid w:val="001B1D0B"/>
    <w:rsid w:val="001B7F07"/>
    <w:rsid w:val="001C7A84"/>
    <w:rsid w:val="001F7C5E"/>
    <w:rsid w:val="002026A0"/>
    <w:rsid w:val="002279D2"/>
    <w:rsid w:val="0025627F"/>
    <w:rsid w:val="002624C8"/>
    <w:rsid w:val="00265108"/>
    <w:rsid w:val="00265F77"/>
    <w:rsid w:val="002670CC"/>
    <w:rsid w:val="002B3A39"/>
    <w:rsid w:val="002C158E"/>
    <w:rsid w:val="002C52B9"/>
    <w:rsid w:val="002D2533"/>
    <w:rsid w:val="002E1D52"/>
    <w:rsid w:val="002F2E72"/>
    <w:rsid w:val="003159B2"/>
    <w:rsid w:val="00337083"/>
    <w:rsid w:val="00342C2C"/>
    <w:rsid w:val="00344D9E"/>
    <w:rsid w:val="0034710A"/>
    <w:rsid w:val="00353EF3"/>
    <w:rsid w:val="00364CEF"/>
    <w:rsid w:val="003715B7"/>
    <w:rsid w:val="00371E7A"/>
    <w:rsid w:val="0037347A"/>
    <w:rsid w:val="00374C58"/>
    <w:rsid w:val="003A22D4"/>
    <w:rsid w:val="003A4890"/>
    <w:rsid w:val="003C500D"/>
    <w:rsid w:val="003D5977"/>
    <w:rsid w:val="003D6407"/>
    <w:rsid w:val="003E37A2"/>
    <w:rsid w:val="003F0CDF"/>
    <w:rsid w:val="003F4F1F"/>
    <w:rsid w:val="00402094"/>
    <w:rsid w:val="00403A0C"/>
    <w:rsid w:val="004208B2"/>
    <w:rsid w:val="00426566"/>
    <w:rsid w:val="004302AC"/>
    <w:rsid w:val="00446671"/>
    <w:rsid w:val="0044688B"/>
    <w:rsid w:val="00452082"/>
    <w:rsid w:val="004527B1"/>
    <w:rsid w:val="0047303D"/>
    <w:rsid w:val="004809B3"/>
    <w:rsid w:val="00481BB4"/>
    <w:rsid w:val="00483A61"/>
    <w:rsid w:val="00487C71"/>
    <w:rsid w:val="00497A9B"/>
    <w:rsid w:val="004A0567"/>
    <w:rsid w:val="004A2011"/>
    <w:rsid w:val="004C5B8C"/>
    <w:rsid w:val="004D11D1"/>
    <w:rsid w:val="004E6AC3"/>
    <w:rsid w:val="00515958"/>
    <w:rsid w:val="00520C70"/>
    <w:rsid w:val="005242B1"/>
    <w:rsid w:val="00531B03"/>
    <w:rsid w:val="00532DA4"/>
    <w:rsid w:val="00547149"/>
    <w:rsid w:val="00551118"/>
    <w:rsid w:val="00556ED5"/>
    <w:rsid w:val="00562B03"/>
    <w:rsid w:val="00572A75"/>
    <w:rsid w:val="005822FC"/>
    <w:rsid w:val="00590958"/>
    <w:rsid w:val="005960AA"/>
    <w:rsid w:val="0059766F"/>
    <w:rsid w:val="005A4118"/>
    <w:rsid w:val="005B1E06"/>
    <w:rsid w:val="005B75F0"/>
    <w:rsid w:val="005F3562"/>
    <w:rsid w:val="005F513C"/>
    <w:rsid w:val="006059D0"/>
    <w:rsid w:val="00607821"/>
    <w:rsid w:val="00623163"/>
    <w:rsid w:val="00624355"/>
    <w:rsid w:val="00627BF5"/>
    <w:rsid w:val="006335F1"/>
    <w:rsid w:val="00633A23"/>
    <w:rsid w:val="0064270E"/>
    <w:rsid w:val="0064499F"/>
    <w:rsid w:val="00644E45"/>
    <w:rsid w:val="006636DF"/>
    <w:rsid w:val="00687557"/>
    <w:rsid w:val="00690A5B"/>
    <w:rsid w:val="006A2B32"/>
    <w:rsid w:val="006B04BC"/>
    <w:rsid w:val="006B68EB"/>
    <w:rsid w:val="006C130A"/>
    <w:rsid w:val="006E1AE5"/>
    <w:rsid w:val="006E2A24"/>
    <w:rsid w:val="00702348"/>
    <w:rsid w:val="00702A62"/>
    <w:rsid w:val="007071F7"/>
    <w:rsid w:val="007115C2"/>
    <w:rsid w:val="00727E7E"/>
    <w:rsid w:val="007362D1"/>
    <w:rsid w:val="00737F4D"/>
    <w:rsid w:val="00745AB1"/>
    <w:rsid w:val="0079423A"/>
    <w:rsid w:val="007944CC"/>
    <w:rsid w:val="007A19D5"/>
    <w:rsid w:val="007C5AC0"/>
    <w:rsid w:val="007C70EC"/>
    <w:rsid w:val="007D035B"/>
    <w:rsid w:val="007E3EE2"/>
    <w:rsid w:val="007F74F9"/>
    <w:rsid w:val="008104A1"/>
    <w:rsid w:val="00851EC1"/>
    <w:rsid w:val="008739B3"/>
    <w:rsid w:val="00873F24"/>
    <w:rsid w:val="008760C5"/>
    <w:rsid w:val="008765A4"/>
    <w:rsid w:val="00876C72"/>
    <w:rsid w:val="0089233D"/>
    <w:rsid w:val="008A382E"/>
    <w:rsid w:val="008D3EC3"/>
    <w:rsid w:val="008F035D"/>
    <w:rsid w:val="00903F66"/>
    <w:rsid w:val="00926495"/>
    <w:rsid w:val="00926C4B"/>
    <w:rsid w:val="009461B1"/>
    <w:rsid w:val="00954225"/>
    <w:rsid w:val="00955B81"/>
    <w:rsid w:val="009613AD"/>
    <w:rsid w:val="0096209A"/>
    <w:rsid w:val="009625AC"/>
    <w:rsid w:val="00970A1D"/>
    <w:rsid w:val="00994A32"/>
    <w:rsid w:val="0099564D"/>
    <w:rsid w:val="00995AEB"/>
    <w:rsid w:val="009A14C5"/>
    <w:rsid w:val="009B69D6"/>
    <w:rsid w:val="009B78BE"/>
    <w:rsid w:val="009D27E6"/>
    <w:rsid w:val="009D7FA0"/>
    <w:rsid w:val="00A50157"/>
    <w:rsid w:val="00A51692"/>
    <w:rsid w:val="00A67CF0"/>
    <w:rsid w:val="00A87CF7"/>
    <w:rsid w:val="00A916E3"/>
    <w:rsid w:val="00A93392"/>
    <w:rsid w:val="00A968AA"/>
    <w:rsid w:val="00A96CE6"/>
    <w:rsid w:val="00AA5896"/>
    <w:rsid w:val="00AA7EEF"/>
    <w:rsid w:val="00AB0504"/>
    <w:rsid w:val="00AD0F7A"/>
    <w:rsid w:val="00AF4295"/>
    <w:rsid w:val="00B01348"/>
    <w:rsid w:val="00B52379"/>
    <w:rsid w:val="00B55EFD"/>
    <w:rsid w:val="00B62095"/>
    <w:rsid w:val="00B77E14"/>
    <w:rsid w:val="00B80C8C"/>
    <w:rsid w:val="00B8294E"/>
    <w:rsid w:val="00B85413"/>
    <w:rsid w:val="00B93B82"/>
    <w:rsid w:val="00BC4281"/>
    <w:rsid w:val="00BC4A1F"/>
    <w:rsid w:val="00BC6D4F"/>
    <w:rsid w:val="00BC7A42"/>
    <w:rsid w:val="00BC7AC8"/>
    <w:rsid w:val="00BD60F9"/>
    <w:rsid w:val="00BF31D7"/>
    <w:rsid w:val="00C0375A"/>
    <w:rsid w:val="00C10A46"/>
    <w:rsid w:val="00C130D6"/>
    <w:rsid w:val="00C16636"/>
    <w:rsid w:val="00C31DDE"/>
    <w:rsid w:val="00C45F71"/>
    <w:rsid w:val="00C7684C"/>
    <w:rsid w:val="00C83DF1"/>
    <w:rsid w:val="00C852B6"/>
    <w:rsid w:val="00CA4069"/>
    <w:rsid w:val="00CA5440"/>
    <w:rsid w:val="00CB6CAA"/>
    <w:rsid w:val="00CC17FE"/>
    <w:rsid w:val="00CC40E2"/>
    <w:rsid w:val="00CC682E"/>
    <w:rsid w:val="00CC7CD7"/>
    <w:rsid w:val="00CD633D"/>
    <w:rsid w:val="00D177DA"/>
    <w:rsid w:val="00D40045"/>
    <w:rsid w:val="00D52062"/>
    <w:rsid w:val="00D56958"/>
    <w:rsid w:val="00D56FDE"/>
    <w:rsid w:val="00D60C24"/>
    <w:rsid w:val="00D61E2A"/>
    <w:rsid w:val="00D6349E"/>
    <w:rsid w:val="00D675B5"/>
    <w:rsid w:val="00D9575C"/>
    <w:rsid w:val="00DB7ACE"/>
    <w:rsid w:val="00DC1633"/>
    <w:rsid w:val="00DC24D5"/>
    <w:rsid w:val="00DC66DE"/>
    <w:rsid w:val="00DC73E3"/>
    <w:rsid w:val="00DD0A27"/>
    <w:rsid w:val="00DD3B34"/>
    <w:rsid w:val="00DF14E3"/>
    <w:rsid w:val="00DF397F"/>
    <w:rsid w:val="00DF49F0"/>
    <w:rsid w:val="00DF6A59"/>
    <w:rsid w:val="00E0237F"/>
    <w:rsid w:val="00E038F3"/>
    <w:rsid w:val="00E10368"/>
    <w:rsid w:val="00E10D3A"/>
    <w:rsid w:val="00E141D2"/>
    <w:rsid w:val="00E209F1"/>
    <w:rsid w:val="00E30D0E"/>
    <w:rsid w:val="00E413B5"/>
    <w:rsid w:val="00E43F58"/>
    <w:rsid w:val="00E45236"/>
    <w:rsid w:val="00E56F58"/>
    <w:rsid w:val="00E61645"/>
    <w:rsid w:val="00E94411"/>
    <w:rsid w:val="00EB28C8"/>
    <w:rsid w:val="00EB33DA"/>
    <w:rsid w:val="00EC11ED"/>
    <w:rsid w:val="00EC176A"/>
    <w:rsid w:val="00EC2DD0"/>
    <w:rsid w:val="00ED0ADE"/>
    <w:rsid w:val="00ED3BB2"/>
    <w:rsid w:val="00ED5C3A"/>
    <w:rsid w:val="00EF62E2"/>
    <w:rsid w:val="00F07360"/>
    <w:rsid w:val="00F30B03"/>
    <w:rsid w:val="00F3592D"/>
    <w:rsid w:val="00F365A3"/>
    <w:rsid w:val="00F37D84"/>
    <w:rsid w:val="00F37E4E"/>
    <w:rsid w:val="00F40A8D"/>
    <w:rsid w:val="00F5085A"/>
    <w:rsid w:val="00F61D14"/>
    <w:rsid w:val="00F6325A"/>
    <w:rsid w:val="00F63693"/>
    <w:rsid w:val="00F65334"/>
    <w:rsid w:val="00F73D64"/>
    <w:rsid w:val="00F82451"/>
    <w:rsid w:val="00F8498F"/>
    <w:rsid w:val="00FA2DE8"/>
    <w:rsid w:val="00FB22BF"/>
    <w:rsid w:val="00FC7A4A"/>
    <w:rsid w:val="00FD5A33"/>
    <w:rsid w:val="00FE07FB"/>
    <w:rsid w:val="00FE1B44"/>
    <w:rsid w:val="00FE40F7"/>
    <w:rsid w:val="00FF0DF3"/>
    <w:rsid w:val="00FF2CA2"/>
    <w:rsid w:val="00FF51B8"/>
    <w:rsid w:val="00FF6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6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1143D6"/>
    <w:pPr>
      <w:ind w:left="500" w:hanging="361"/>
    </w:p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paragraph" w:customStyle="1" w:styleId="TableParagraph">
    <w:name w:val="Table Paragraph"/>
    <w:basedOn w:val="Normal"/>
    <w:uiPriority w:val="1"/>
    <w:qFormat/>
    <w:rsid w:val="00CA4069"/>
    <w:rPr>
      <w:lang w:eastAsia="en-US"/>
    </w:rPr>
  </w:style>
  <w:style w:type="paragraph" w:styleId="CommentText">
    <w:name w:val="annotation text"/>
    <w:basedOn w:val="Normal"/>
    <w:link w:val="CommentTextChar"/>
    <w:uiPriority w:val="99"/>
    <w:unhideWhenUsed/>
    <w:qFormat/>
    <w:rsid w:val="00E45236"/>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E45236"/>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B80C8C"/>
    <w:rPr>
      <w:sz w:val="16"/>
      <w:szCs w:val="16"/>
    </w:rPr>
  </w:style>
  <w:style w:type="paragraph" w:styleId="CommentSubject">
    <w:name w:val="annotation subject"/>
    <w:basedOn w:val="CommentText"/>
    <w:next w:val="CommentText"/>
    <w:link w:val="CommentSubjectChar"/>
    <w:uiPriority w:val="99"/>
    <w:semiHidden/>
    <w:unhideWhenUsed/>
    <w:rsid w:val="00B80C8C"/>
    <w:pPr>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B80C8C"/>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1672B2"/>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167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E056-E589-4EBA-BCAD-0A425C5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80</Pages>
  <Words>11232</Words>
  <Characters>64029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14</cp:revision>
  <cp:lastPrinted>2024-09-11T23:57:00Z</cp:lastPrinted>
  <dcterms:created xsi:type="dcterms:W3CDTF">2024-08-09T08:49:00Z</dcterms:created>
  <dcterms:modified xsi:type="dcterms:W3CDTF">2024-09-11T23:58:00Z</dcterms:modified>
</cp:coreProperties>
</file>