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38" w:rsidRDefault="00615D38" w:rsidP="00615D38">
      <w:pPr>
        <w:pStyle w:val="Heading1"/>
        <w:spacing w:before="78" w:line="480" w:lineRule="auto"/>
        <w:ind w:right="5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C40D6">
        <w:rPr>
          <w:rFonts w:ascii="Times New Roman" w:hAnsi="Times New Roman" w:cs="Times New Roman"/>
          <w:color w:val="auto"/>
          <w:sz w:val="24"/>
          <w:szCs w:val="24"/>
        </w:rPr>
        <w:t>DAFTAR</w:t>
      </w:r>
      <w:r w:rsidRPr="006C40D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C40D6">
        <w:rPr>
          <w:rFonts w:ascii="Times New Roman" w:hAnsi="Times New Roman" w:cs="Times New Roman"/>
          <w:color w:val="auto"/>
          <w:sz w:val="24"/>
          <w:szCs w:val="24"/>
        </w:rPr>
        <w:t>PUSTAKA</w:t>
      </w:r>
    </w:p>
    <w:p w:rsidR="003A1CE9" w:rsidRPr="003A1CE9" w:rsidRDefault="003A1CE9" w:rsidP="003A1CE9"/>
    <w:p w:rsidR="00615D38" w:rsidRDefault="00615D38" w:rsidP="00615D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Bisnu, M. I. K. H., Kepel, B., &amp; Mulyadi, N. (2017). </w:t>
      </w:r>
      <w:r w:rsidRPr="00AC7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Hubungan Dukungan Keluarga Dengan Derajat Hipertensi pada Pasien Hipertensi di Puskesmas Ranomuut Kota Manado</w:t>
      </w: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t>. Jurnal keperawatan</w:t>
      </w:r>
    </w:p>
    <w:p w:rsidR="00615D38" w:rsidRPr="00420C46" w:rsidRDefault="00615D38" w:rsidP="00615D38">
      <w:pPr>
        <w:pStyle w:val="Heading1"/>
        <w:spacing w:before="0" w:line="480" w:lineRule="auto"/>
        <w:ind w:left="142" w:firstLine="578"/>
        <w:rPr>
          <w:rFonts w:ascii="Times New Roman" w:hAnsi="Times New Roman" w:cs="Times New Roman"/>
          <w:b w:val="0"/>
          <w:i/>
          <w:color w:val="1F1F1F"/>
          <w:sz w:val="24"/>
          <w:szCs w:val="24"/>
        </w:rPr>
      </w:pPr>
      <w:r w:rsidRPr="00420C46">
        <w:rPr>
          <w:rStyle w:val="given-name"/>
          <w:rFonts w:ascii="Times New Roman" w:hAnsi="Times New Roman" w:cs="Times New Roman"/>
          <w:b w:val="0"/>
          <w:color w:val="1F1F1F"/>
          <w:sz w:val="24"/>
          <w:szCs w:val="24"/>
        </w:rPr>
        <w:t>Christina D</w:t>
      </w:r>
      <w:r w:rsidRPr="00420C46">
        <w:rPr>
          <w:rFonts w:ascii="Times New Roman" w:hAnsi="Times New Roman" w:cs="Times New Roman"/>
          <w:b w:val="0"/>
          <w:color w:val="1F1F1F"/>
          <w:sz w:val="24"/>
          <w:szCs w:val="24"/>
        </w:rPr>
        <w:t> </w:t>
      </w:r>
      <w:r w:rsidRPr="00420C46">
        <w:rPr>
          <w:rStyle w:val="text"/>
          <w:rFonts w:ascii="Times New Roman" w:hAnsi="Times New Roman" w:cs="Times New Roman"/>
          <w:b w:val="0"/>
          <w:color w:val="1F1F1F"/>
          <w:sz w:val="24"/>
          <w:szCs w:val="24"/>
        </w:rPr>
        <w:t>Filippou</w:t>
      </w:r>
      <w:r w:rsidRPr="00420C46">
        <w:rPr>
          <w:rFonts w:ascii="Times New Roman" w:hAnsi="Times New Roman" w:cs="Times New Roman"/>
          <w:b w:val="0"/>
          <w:color w:val="1F1F1F"/>
          <w:sz w:val="24"/>
          <w:szCs w:val="24"/>
          <w:lang w:val="en-US"/>
        </w:rPr>
        <w:t xml:space="preserve"> et. </w:t>
      </w:r>
      <w:proofErr w:type="gramStart"/>
      <w:r w:rsidRPr="00420C46">
        <w:rPr>
          <w:rFonts w:ascii="Times New Roman" w:hAnsi="Times New Roman" w:cs="Times New Roman"/>
          <w:b w:val="0"/>
          <w:color w:val="1F1F1F"/>
          <w:sz w:val="24"/>
          <w:szCs w:val="24"/>
          <w:lang w:val="en-US"/>
        </w:rPr>
        <w:t>all</w:t>
      </w:r>
      <w:proofErr w:type="gramEnd"/>
      <w:r w:rsidRPr="00420C46">
        <w:rPr>
          <w:rFonts w:ascii="Times New Roman" w:hAnsi="Times New Roman" w:cs="Times New Roman"/>
          <w:b w:val="0"/>
          <w:color w:val="1F1F1F"/>
          <w:sz w:val="24"/>
          <w:szCs w:val="24"/>
          <w:lang w:val="en-US"/>
        </w:rPr>
        <w:t xml:space="preserve"> (2020), </w:t>
      </w:r>
      <w:r w:rsidRPr="00420C46">
        <w:rPr>
          <w:rStyle w:val="title-text"/>
          <w:rFonts w:ascii="Times New Roman" w:hAnsi="Times New Roman" w:cs="Times New Roman"/>
          <w:b w:val="0"/>
          <w:i/>
          <w:color w:val="1F1F1F"/>
          <w:sz w:val="24"/>
          <w:szCs w:val="24"/>
        </w:rPr>
        <w:t>Dietary Approaches to Stop Hypertension (DASH) Diet and Blood Pressure Reduction in Adults with and without Hypertension: A Systematic Review and Meta-Analysis of Randomized Controlled Trials.</w:t>
      </w:r>
    </w:p>
    <w:p w:rsidR="00615D38" w:rsidRDefault="00615D38" w:rsidP="00615D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F14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Damayantie, N., Heryani, E., &amp; Muazir, M. (2018). </w:t>
      </w:r>
      <w:r w:rsidRPr="00BF14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Faktor-Faktor yang Mempengaruhi Perilaku Penatalaksanaan Hipertensi oleh Penderita di Wilayah Kerja P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u</w:t>
      </w:r>
      <w:r w:rsidRPr="00BF14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skesmas Sekernan Ilir Kabupaten Muaro Jambi tahun 2018</w:t>
      </w:r>
      <w:r w:rsidRPr="00BF14EC">
        <w:rPr>
          <w:rFonts w:ascii="Times New Roman" w:hAnsi="Times New Roman" w:cs="Times New Roman"/>
          <w:sz w:val="24"/>
          <w:szCs w:val="24"/>
          <w:shd w:val="clear" w:color="auto" w:fill="FFFFFF"/>
        </w:rPr>
        <w:t>. Jurnal Ners dan Kebidanan (Journal of Ners and Midwifery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615D38" w:rsidRDefault="00615D38" w:rsidP="00615D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Maulia, M., &amp; Hengky, H. K. (2021). </w:t>
      </w:r>
      <w:r w:rsidRPr="00AC7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Analisis Kejadian Penyakit Hipertensi di Kabupaten Pinrang.</w:t>
      </w: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Jurnal Ilmiah Manusia Dan Kesehatan</w:t>
      </w:r>
    </w:p>
    <w:p w:rsidR="00615D38" w:rsidRPr="00593627" w:rsidRDefault="00615D38" w:rsidP="00615D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36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Mirdawati, E., Hidayati, H., &amp; Atika, S. (2024). </w:t>
      </w:r>
      <w:r w:rsidRPr="005936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Asuhan Keperawatan Keluarga Pada NY. M Dengan Hipertensi </w:t>
      </w:r>
      <w:r w:rsidRPr="00593627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59362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Indonesian Journal of Health Science</w:t>
      </w:r>
    </w:p>
    <w:p w:rsidR="00615D38" w:rsidRDefault="00615D38" w:rsidP="00615D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A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Na, M., Wang, Y., Zhang, X., Sarpong, C., Kris-Etherton, P. M., Gao, M., Xing, A., Wu, S., &amp; Gao, X. (2022). </w:t>
      </w:r>
      <w:r w:rsidRPr="003A230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Dietary Approaches to Stop Hypertension (DASH)-Style Dietary Pattern and 24-Hour Ambulatory Blood Pressure in Elderly Chinese with or without Hypertension.</w:t>
      </w:r>
      <w:r w:rsidRPr="003A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Journal of Nutrition</w:t>
      </w:r>
    </w:p>
    <w:p w:rsidR="00615D38" w:rsidRDefault="00615D38" w:rsidP="00615D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Padila. (2018). </w:t>
      </w:r>
      <w:r w:rsidRPr="00AC7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Buku Ajar Keperawatan Gerontik</w:t>
      </w: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t>. Nuha Medika</w:t>
      </w:r>
    </w:p>
    <w:p w:rsidR="00615D38" w:rsidRDefault="00615D38" w:rsidP="00615D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Sarumaha, E. K., &amp; Diana, V. E. (2018). </w:t>
      </w:r>
      <w:r w:rsidRPr="00AC7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Faktor Risiko Kejadian Hipertensi pada Usia Dewasa Muda di UPTD Puskesmas Perawatan Plus Teluk dalam Kabupaten Nias Selatan</w:t>
      </w: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t>. Jurnal Kesehatan Globa</w:t>
      </w: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</w:p>
    <w:p w:rsidR="00615D38" w:rsidRDefault="00615D38" w:rsidP="00615D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Setiana, N. R., Istiana, N., Saputri, R. K., Kiswati, T., Anam, R. S., Rohmatullah, M. S., Sholeh, M., &amp; Septiana, Y. (2022). </w:t>
      </w:r>
      <w:r w:rsidRPr="00AC72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Upaya Pencegahan Hipertensi Remaja melalui Pendidikan Kesehatan dan Pemeriksan Faktor Risiko Hipertensi di Universitas Nahdlatul Ulama Sunan Giri.</w:t>
      </w:r>
      <w:r w:rsidRPr="00AC72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Prosiding Seminar Nasional Pemberdayaan Masyarakat (SENDAMAS)</w:t>
      </w:r>
    </w:p>
    <w:p w:rsidR="00615D38" w:rsidRPr="00BF14EC" w:rsidRDefault="00615D38" w:rsidP="003A1CE9">
      <w:pPr>
        <w:spacing w:line="480" w:lineRule="auto"/>
        <w:ind w:firstLine="86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Cahyo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Sepdianto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(2021),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Cekal</w:t>
      </w:r>
      <w:proofErr w:type="spellEnd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Hipertensi</w:t>
      </w:r>
      <w:proofErr w:type="spellEnd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Keluarga</w:t>
      </w:r>
      <w:proofErr w:type="spellEnd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Terapi</w:t>
      </w:r>
      <w:proofErr w:type="spellEnd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Non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Farmakolo</w:t>
      </w:r>
      <w:bookmarkStart w:id="0" w:name="_GoBack"/>
      <w:bookmarkEnd w:id="0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gis</w:t>
      </w:r>
      <w:proofErr w:type="spellEnd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Perilaku</w:t>
      </w:r>
      <w:proofErr w:type="spellEnd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63368">
        <w:rPr>
          <w:rFonts w:ascii="Times New Roman" w:hAnsi="Times New Roman" w:cs="Times New Roman"/>
          <w:i/>
          <w:sz w:val="24"/>
          <w:szCs w:val="24"/>
          <w:lang w:val="en-US"/>
        </w:rPr>
        <w:t>Cerdik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Kader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Peduli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Hipertensi</w:t>
      </w:r>
      <w:proofErr w:type="spellEnd"/>
    </w:p>
    <w:p w:rsidR="00615D38" w:rsidRPr="00420C46" w:rsidRDefault="00615D38" w:rsidP="00615D3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5D38" w:rsidRDefault="00615D38" w:rsidP="00615D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5D38" w:rsidRDefault="00615D38" w:rsidP="00615D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5D38" w:rsidRDefault="00615D38" w:rsidP="00615D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4F27" w:rsidRDefault="005E4F27"/>
    <w:sectPr w:rsidR="005E4F27" w:rsidSect="003A1CE9">
      <w:headerReference w:type="default" r:id="rId7"/>
      <w:pgSz w:w="12191" w:h="18711"/>
      <w:pgMar w:top="1701" w:right="1701" w:bottom="1701" w:left="226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EF" w:rsidRDefault="004D6BEF" w:rsidP="003A1CE9">
      <w:pPr>
        <w:spacing w:after="0" w:line="240" w:lineRule="auto"/>
      </w:pPr>
      <w:r>
        <w:separator/>
      </w:r>
    </w:p>
  </w:endnote>
  <w:endnote w:type="continuationSeparator" w:id="0">
    <w:p w:rsidR="004D6BEF" w:rsidRDefault="004D6BEF" w:rsidP="003A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EF" w:rsidRDefault="004D6BEF" w:rsidP="003A1CE9">
      <w:pPr>
        <w:spacing w:after="0" w:line="240" w:lineRule="auto"/>
      </w:pPr>
      <w:r>
        <w:separator/>
      </w:r>
    </w:p>
  </w:footnote>
  <w:footnote w:type="continuationSeparator" w:id="0">
    <w:p w:rsidR="004D6BEF" w:rsidRDefault="004D6BEF" w:rsidP="003A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0725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1CE9" w:rsidRDefault="003A1C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3A1CE9" w:rsidRDefault="003A1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6D"/>
    <w:rsid w:val="003A1CE9"/>
    <w:rsid w:val="004D6BEF"/>
    <w:rsid w:val="005E4F27"/>
    <w:rsid w:val="00615D38"/>
    <w:rsid w:val="00DA222B"/>
    <w:rsid w:val="00DB666D"/>
    <w:rsid w:val="00D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38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title-text">
    <w:name w:val="title-text"/>
    <w:basedOn w:val="DefaultParagraphFont"/>
    <w:rsid w:val="00615D38"/>
  </w:style>
  <w:style w:type="character" w:customStyle="1" w:styleId="given-name">
    <w:name w:val="given-name"/>
    <w:basedOn w:val="DefaultParagraphFont"/>
    <w:rsid w:val="00615D38"/>
  </w:style>
  <w:style w:type="character" w:customStyle="1" w:styleId="text">
    <w:name w:val="text"/>
    <w:basedOn w:val="DefaultParagraphFont"/>
    <w:rsid w:val="00615D38"/>
  </w:style>
  <w:style w:type="paragraph" w:styleId="Header">
    <w:name w:val="header"/>
    <w:basedOn w:val="Normal"/>
    <w:link w:val="HeaderChar"/>
    <w:uiPriority w:val="99"/>
    <w:unhideWhenUsed/>
    <w:rsid w:val="003A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E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A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E9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38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title-text">
    <w:name w:val="title-text"/>
    <w:basedOn w:val="DefaultParagraphFont"/>
    <w:rsid w:val="00615D38"/>
  </w:style>
  <w:style w:type="character" w:customStyle="1" w:styleId="given-name">
    <w:name w:val="given-name"/>
    <w:basedOn w:val="DefaultParagraphFont"/>
    <w:rsid w:val="00615D38"/>
  </w:style>
  <w:style w:type="character" w:customStyle="1" w:styleId="text">
    <w:name w:val="text"/>
    <w:basedOn w:val="DefaultParagraphFont"/>
    <w:rsid w:val="00615D38"/>
  </w:style>
  <w:style w:type="paragraph" w:styleId="Header">
    <w:name w:val="header"/>
    <w:basedOn w:val="Normal"/>
    <w:link w:val="HeaderChar"/>
    <w:uiPriority w:val="99"/>
    <w:unhideWhenUsed/>
    <w:rsid w:val="003A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CE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A1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CE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</cp:lastModifiedBy>
  <cp:revision>3</cp:revision>
  <cp:lastPrinted>2024-10-02T06:02:00Z</cp:lastPrinted>
  <dcterms:created xsi:type="dcterms:W3CDTF">2024-08-23T02:34:00Z</dcterms:created>
  <dcterms:modified xsi:type="dcterms:W3CDTF">2024-10-02T06:02:00Z</dcterms:modified>
</cp:coreProperties>
</file>